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2E6" w:rsidRPr="00711BD8" w:rsidRDefault="00EB6D26" w:rsidP="00186C2A">
      <w:pPr>
        <w:jc w:val="right"/>
        <w:rPr>
          <w:rFonts w:ascii="Arial" w:hAnsi="Arial" w:cs="Arial"/>
          <w:i/>
          <w:sz w:val="22"/>
          <w:u w:val="single"/>
          <w:lang w:val="en-US"/>
        </w:rPr>
      </w:pPr>
      <w:r w:rsidRPr="00711BD8">
        <w:rPr>
          <w:rFonts w:ascii="Arial" w:hAnsi="Arial" w:cs="Arial"/>
          <w:sz w:val="22"/>
          <w:lang w:val="en-US"/>
        </w:rPr>
        <w:t xml:space="preserve">Appendix No. </w:t>
      </w:r>
      <w:r w:rsidR="00186C2A" w:rsidRPr="00711BD8">
        <w:rPr>
          <w:rFonts w:ascii="Arial" w:hAnsi="Arial" w:cs="Arial"/>
          <w:sz w:val="22"/>
          <w:lang w:val="en-US"/>
        </w:rPr>
        <w:t xml:space="preserve">1 </w:t>
      </w:r>
      <w:r w:rsidRPr="00711BD8">
        <w:rPr>
          <w:rFonts w:ascii="Arial" w:hAnsi="Arial" w:cs="Arial"/>
          <w:sz w:val="22"/>
          <w:lang w:val="en-US"/>
        </w:rPr>
        <w:t>to TOR</w:t>
      </w:r>
    </w:p>
    <w:p w:rsidR="00791C92" w:rsidRPr="00711BD8" w:rsidRDefault="00EB6D26" w:rsidP="00791C92">
      <w:pPr>
        <w:jc w:val="center"/>
        <w:rPr>
          <w:rFonts w:ascii="Arial" w:hAnsi="Arial" w:cs="Arial"/>
          <w:i/>
          <w:sz w:val="22"/>
          <w:u w:val="single"/>
          <w:lang w:val="en-US"/>
        </w:rPr>
      </w:pPr>
      <w:r w:rsidRPr="00711BD8">
        <w:rPr>
          <w:rFonts w:ascii="Arial" w:hAnsi="Arial" w:cs="Arial"/>
          <w:i/>
          <w:sz w:val="22"/>
          <w:u w:val="single"/>
          <w:lang w:val="en-US"/>
        </w:rPr>
        <w:t>MODEL DOCUMENT</w:t>
      </w:r>
    </w:p>
    <w:p w:rsidR="00791C92" w:rsidRPr="00711BD8" w:rsidRDefault="00EB6D26" w:rsidP="00791C92">
      <w:pPr>
        <w:keepNext/>
        <w:spacing w:line="360" w:lineRule="auto"/>
        <w:jc w:val="center"/>
        <w:outlineLvl w:val="1"/>
        <w:rPr>
          <w:rFonts w:ascii="Arial" w:hAnsi="Arial" w:cs="Arial"/>
          <w:b/>
          <w:sz w:val="28"/>
          <w:lang w:val="en-US"/>
        </w:rPr>
      </w:pPr>
      <w:r w:rsidRPr="00711BD8">
        <w:rPr>
          <w:rFonts w:ascii="Arial" w:hAnsi="Arial" w:cs="Arial"/>
          <w:b/>
          <w:sz w:val="28"/>
          <w:lang w:val="en-US"/>
        </w:rPr>
        <w:t>TENDER FORM</w:t>
      </w:r>
    </w:p>
    <w:p w:rsidR="00791C92" w:rsidRPr="00711BD8" w:rsidRDefault="00791C92" w:rsidP="00791C92">
      <w:pPr>
        <w:spacing w:line="360" w:lineRule="auto"/>
        <w:rPr>
          <w:rFonts w:ascii="Arial" w:hAnsi="Arial" w:cs="Arial"/>
          <w:sz w:val="22"/>
          <w:szCs w:val="22"/>
          <w:lang w:val="en-US"/>
        </w:rPr>
      </w:pPr>
    </w:p>
    <w:p w:rsidR="00CA7849" w:rsidRPr="00711BD8" w:rsidRDefault="00CA7849" w:rsidP="00A06898">
      <w:pPr>
        <w:pBdr>
          <w:top w:val="single" w:sz="4" w:space="1" w:color="auto"/>
          <w:left w:val="single" w:sz="4" w:space="4" w:color="auto"/>
          <w:bottom w:val="single" w:sz="4" w:space="1" w:color="auto"/>
          <w:right w:val="single" w:sz="4" w:space="4" w:color="auto"/>
        </w:pBdr>
        <w:shd w:val="clear" w:color="auto" w:fill="F2F2F2" w:themeFill="background1" w:themeFillShade="F2"/>
        <w:spacing w:line="360" w:lineRule="auto"/>
        <w:rPr>
          <w:rFonts w:ascii="Arial" w:hAnsi="Arial" w:cs="Arial"/>
          <w:sz w:val="22"/>
          <w:szCs w:val="22"/>
          <w:vertAlign w:val="superscript"/>
          <w:lang w:val="en-US"/>
        </w:rPr>
      </w:pPr>
    </w:p>
    <w:p w:rsidR="00791C92" w:rsidRPr="00711BD8" w:rsidRDefault="001A7118" w:rsidP="00A06898">
      <w:pPr>
        <w:pBdr>
          <w:top w:val="single" w:sz="4" w:space="1" w:color="auto"/>
          <w:left w:val="single" w:sz="4" w:space="4" w:color="auto"/>
          <w:bottom w:val="single" w:sz="4" w:space="1" w:color="auto"/>
          <w:right w:val="single" w:sz="4" w:space="4" w:color="auto"/>
        </w:pBdr>
        <w:shd w:val="clear" w:color="auto" w:fill="F2F2F2" w:themeFill="background1" w:themeFillShade="F2"/>
        <w:spacing w:line="360" w:lineRule="auto"/>
        <w:rPr>
          <w:rFonts w:ascii="Arial" w:hAnsi="Arial" w:cs="Arial"/>
          <w:sz w:val="22"/>
          <w:szCs w:val="22"/>
          <w:lang w:val="en-US"/>
        </w:rPr>
      </w:pPr>
      <w:r w:rsidRPr="00711BD8">
        <w:rPr>
          <w:rFonts w:ascii="Arial" w:hAnsi="Arial" w:cs="Arial"/>
          <w:sz w:val="22"/>
          <w:szCs w:val="22"/>
          <w:vertAlign w:val="superscript"/>
          <w:lang w:val="en-US"/>
        </w:rPr>
        <w:t>1</w:t>
      </w:r>
      <w:r w:rsidR="00EB6D26" w:rsidRPr="00711BD8">
        <w:rPr>
          <w:rFonts w:ascii="Arial" w:hAnsi="Arial" w:cs="Arial"/>
          <w:sz w:val="22"/>
          <w:szCs w:val="22"/>
          <w:lang w:val="en-US"/>
        </w:rPr>
        <w:t>NAME</w:t>
      </w:r>
      <w:r w:rsidR="00C9088A">
        <w:rPr>
          <w:rFonts w:ascii="Arial" w:hAnsi="Arial" w:cs="Arial"/>
          <w:sz w:val="22"/>
          <w:szCs w:val="22"/>
          <w:lang w:val="en-US"/>
        </w:rPr>
        <w:t>(S)</w:t>
      </w:r>
      <w:r w:rsidR="00EB6D26" w:rsidRPr="00711BD8">
        <w:rPr>
          <w:rFonts w:ascii="Arial" w:hAnsi="Arial" w:cs="Arial"/>
          <w:sz w:val="22"/>
          <w:szCs w:val="22"/>
          <w:lang w:val="en-US"/>
        </w:rPr>
        <w:t xml:space="preserve"> OF THE CONTRACTOR(S)</w:t>
      </w:r>
      <w:r w:rsidR="00791C92" w:rsidRPr="00711BD8">
        <w:rPr>
          <w:rFonts w:ascii="Arial" w:hAnsi="Arial" w:cs="Arial"/>
          <w:sz w:val="22"/>
          <w:szCs w:val="22"/>
          <w:lang w:val="en-US"/>
        </w:rPr>
        <w:t>:</w:t>
      </w:r>
      <w:r w:rsidR="00EB6D26" w:rsidRPr="00711BD8">
        <w:rPr>
          <w:rFonts w:ascii="Arial" w:hAnsi="Arial" w:cs="Arial"/>
          <w:sz w:val="22"/>
          <w:szCs w:val="22"/>
          <w:lang w:val="en-US"/>
        </w:rPr>
        <w:t xml:space="preserve"> </w:t>
      </w:r>
      <w:r w:rsidR="00791C92" w:rsidRPr="00711BD8">
        <w:rPr>
          <w:rFonts w:ascii="Arial" w:hAnsi="Arial" w:cs="Arial"/>
          <w:sz w:val="22"/>
          <w:szCs w:val="22"/>
          <w:lang w:val="en-US"/>
        </w:rPr>
        <w:t>................................................................................................</w:t>
      </w:r>
    </w:p>
    <w:p w:rsidR="00791C92" w:rsidRPr="00711BD8" w:rsidRDefault="00EB6D26" w:rsidP="00A06898">
      <w:pPr>
        <w:pBdr>
          <w:top w:val="single" w:sz="4" w:space="1" w:color="auto"/>
          <w:left w:val="single" w:sz="4" w:space="4" w:color="auto"/>
          <w:bottom w:val="single" w:sz="4" w:space="1" w:color="auto"/>
          <w:right w:val="single" w:sz="4" w:space="4" w:color="auto"/>
        </w:pBdr>
        <w:shd w:val="clear" w:color="auto" w:fill="F2F2F2" w:themeFill="background1" w:themeFillShade="F2"/>
        <w:spacing w:line="360" w:lineRule="auto"/>
        <w:rPr>
          <w:rFonts w:ascii="Arial" w:hAnsi="Arial" w:cs="Arial"/>
          <w:sz w:val="22"/>
          <w:szCs w:val="22"/>
          <w:lang w:val="en-US"/>
        </w:rPr>
      </w:pPr>
      <w:r w:rsidRPr="00711BD8">
        <w:rPr>
          <w:rFonts w:ascii="Arial" w:hAnsi="Arial" w:cs="Arial"/>
          <w:sz w:val="22"/>
          <w:szCs w:val="22"/>
          <w:lang w:val="en-US"/>
        </w:rPr>
        <w:t>ADDRESS(ES) OF THE CONTRACTOR(S)</w:t>
      </w:r>
      <w:r w:rsidR="00791C92" w:rsidRPr="00711BD8">
        <w:rPr>
          <w:rFonts w:ascii="Arial" w:hAnsi="Arial" w:cs="Arial"/>
          <w:sz w:val="22"/>
          <w:szCs w:val="22"/>
          <w:lang w:val="en-US"/>
        </w:rPr>
        <w:t>:</w:t>
      </w:r>
      <w:r w:rsidRPr="00711BD8">
        <w:rPr>
          <w:rFonts w:ascii="Arial" w:hAnsi="Arial" w:cs="Arial"/>
          <w:sz w:val="22"/>
          <w:szCs w:val="22"/>
          <w:lang w:val="en-US"/>
        </w:rPr>
        <w:t xml:space="preserve"> </w:t>
      </w:r>
      <w:r w:rsidR="00791C92" w:rsidRPr="00711BD8">
        <w:rPr>
          <w:rFonts w:ascii="Arial" w:hAnsi="Arial" w:cs="Arial"/>
          <w:sz w:val="22"/>
          <w:szCs w:val="22"/>
          <w:lang w:val="en-US"/>
        </w:rPr>
        <w:t>....................................................................................</w:t>
      </w:r>
    </w:p>
    <w:p w:rsidR="00E36D54" w:rsidRPr="00711BD8" w:rsidRDefault="00EB6D26" w:rsidP="00A06898">
      <w:pPr>
        <w:pBdr>
          <w:top w:val="single" w:sz="4" w:space="1" w:color="auto"/>
          <w:left w:val="single" w:sz="4" w:space="4" w:color="auto"/>
          <w:bottom w:val="single" w:sz="4" w:space="1" w:color="auto"/>
          <w:right w:val="single" w:sz="4" w:space="4" w:color="auto"/>
        </w:pBdr>
        <w:shd w:val="clear" w:color="auto" w:fill="F2F2F2" w:themeFill="background1" w:themeFillShade="F2"/>
        <w:spacing w:line="360" w:lineRule="auto"/>
        <w:rPr>
          <w:rFonts w:ascii="Arial" w:hAnsi="Arial" w:cs="Arial"/>
          <w:sz w:val="22"/>
          <w:szCs w:val="22"/>
          <w:lang w:val="en-US"/>
        </w:rPr>
      </w:pPr>
      <w:r w:rsidRPr="00711BD8">
        <w:rPr>
          <w:rFonts w:ascii="Arial" w:hAnsi="Arial" w:cs="Arial"/>
          <w:sz w:val="22"/>
          <w:szCs w:val="22"/>
          <w:lang w:val="en-US"/>
        </w:rPr>
        <w:t>PROVINCE</w:t>
      </w:r>
      <w:r w:rsidR="00E36D54" w:rsidRPr="00711BD8">
        <w:rPr>
          <w:rFonts w:ascii="Arial" w:hAnsi="Arial" w:cs="Arial"/>
          <w:sz w:val="22"/>
          <w:szCs w:val="22"/>
          <w:lang w:val="en-US"/>
        </w:rPr>
        <w:t xml:space="preserve">: </w:t>
      </w:r>
      <w:r w:rsidRPr="00711BD8">
        <w:rPr>
          <w:rFonts w:ascii="Arial" w:hAnsi="Arial" w:cs="Arial"/>
          <w:sz w:val="22"/>
          <w:szCs w:val="22"/>
          <w:lang w:val="en-US"/>
        </w:rPr>
        <w:t>……….</w:t>
      </w:r>
      <w:r w:rsidR="00E36D54" w:rsidRPr="00711BD8">
        <w:rPr>
          <w:rFonts w:ascii="Arial" w:hAnsi="Arial" w:cs="Arial"/>
          <w:sz w:val="22"/>
          <w:szCs w:val="22"/>
          <w:lang w:val="en-US"/>
        </w:rPr>
        <w:t>………………………………………………………………………………………….</w:t>
      </w:r>
    </w:p>
    <w:p w:rsidR="00791C92" w:rsidRPr="00711BD8" w:rsidRDefault="00EB6D26" w:rsidP="00A06898">
      <w:pPr>
        <w:pBdr>
          <w:top w:val="single" w:sz="4" w:space="1" w:color="auto"/>
          <w:left w:val="single" w:sz="4" w:space="4" w:color="auto"/>
          <w:bottom w:val="single" w:sz="4" w:space="1" w:color="auto"/>
          <w:right w:val="single" w:sz="4" w:space="4" w:color="auto"/>
        </w:pBdr>
        <w:shd w:val="clear" w:color="auto" w:fill="F2F2F2" w:themeFill="background1" w:themeFillShade="F2"/>
        <w:spacing w:line="360" w:lineRule="auto"/>
        <w:rPr>
          <w:rFonts w:ascii="Arial" w:hAnsi="Arial" w:cs="Arial"/>
          <w:sz w:val="22"/>
          <w:szCs w:val="22"/>
          <w:lang w:val="en-US"/>
        </w:rPr>
      </w:pPr>
      <w:r w:rsidRPr="00711BD8">
        <w:rPr>
          <w:rFonts w:ascii="Arial" w:hAnsi="Arial" w:cs="Arial"/>
          <w:sz w:val="22"/>
          <w:szCs w:val="22"/>
          <w:lang w:val="en-US"/>
        </w:rPr>
        <w:t>TEL.</w:t>
      </w:r>
      <w:r w:rsidR="00791C92" w:rsidRPr="00711BD8">
        <w:rPr>
          <w:rFonts w:ascii="Arial" w:hAnsi="Arial" w:cs="Arial"/>
          <w:sz w:val="22"/>
          <w:szCs w:val="22"/>
          <w:lang w:val="en-US"/>
        </w:rPr>
        <w:t xml:space="preserve"> ....................................................</w:t>
      </w:r>
      <w:r w:rsidRPr="00711BD8">
        <w:rPr>
          <w:rFonts w:ascii="Arial" w:hAnsi="Arial" w:cs="Arial"/>
          <w:sz w:val="22"/>
          <w:szCs w:val="22"/>
          <w:lang w:val="en-US"/>
        </w:rPr>
        <w:t>.................</w:t>
      </w:r>
      <w:r w:rsidR="00791C92" w:rsidRPr="00711BD8">
        <w:rPr>
          <w:rFonts w:ascii="Arial" w:hAnsi="Arial" w:cs="Arial"/>
          <w:sz w:val="22"/>
          <w:szCs w:val="22"/>
          <w:lang w:val="en-US"/>
        </w:rPr>
        <w:t>. FAX ...............................................................</w:t>
      </w:r>
      <w:r w:rsidRPr="00711BD8">
        <w:rPr>
          <w:rFonts w:ascii="Arial" w:hAnsi="Arial" w:cs="Arial"/>
          <w:sz w:val="22"/>
          <w:szCs w:val="22"/>
          <w:lang w:val="en-US"/>
        </w:rPr>
        <w:t>......</w:t>
      </w:r>
    </w:p>
    <w:p w:rsidR="00791C92" w:rsidRPr="00711BD8" w:rsidRDefault="00791C92" w:rsidP="00A06898">
      <w:pPr>
        <w:pBdr>
          <w:top w:val="single" w:sz="4" w:space="1" w:color="auto"/>
          <w:left w:val="single" w:sz="4" w:space="4" w:color="auto"/>
          <w:bottom w:val="single" w:sz="4" w:space="1" w:color="auto"/>
          <w:right w:val="single" w:sz="4" w:space="4" w:color="auto"/>
        </w:pBdr>
        <w:shd w:val="clear" w:color="auto" w:fill="F2F2F2" w:themeFill="background1" w:themeFillShade="F2"/>
        <w:spacing w:line="360" w:lineRule="auto"/>
        <w:rPr>
          <w:rFonts w:ascii="Arial" w:hAnsi="Arial" w:cs="Arial"/>
          <w:sz w:val="22"/>
          <w:szCs w:val="22"/>
          <w:lang w:val="en-US"/>
        </w:rPr>
      </w:pPr>
      <w:r w:rsidRPr="00711BD8">
        <w:rPr>
          <w:rFonts w:ascii="Arial" w:hAnsi="Arial" w:cs="Arial"/>
          <w:sz w:val="22"/>
          <w:szCs w:val="22"/>
          <w:lang w:val="en-US"/>
        </w:rPr>
        <w:t>EMA</w:t>
      </w:r>
      <w:r w:rsidR="00E15DB8" w:rsidRPr="00711BD8">
        <w:rPr>
          <w:rFonts w:ascii="Arial" w:hAnsi="Arial" w:cs="Arial"/>
          <w:sz w:val="22"/>
          <w:szCs w:val="22"/>
          <w:lang w:val="en-US"/>
        </w:rPr>
        <w:t>I</w:t>
      </w:r>
      <w:r w:rsidRPr="00711BD8">
        <w:rPr>
          <w:rFonts w:ascii="Arial" w:hAnsi="Arial" w:cs="Arial"/>
          <w:sz w:val="22"/>
          <w:szCs w:val="22"/>
          <w:lang w:val="en-US"/>
        </w:rPr>
        <w:t>L: .....................................................</w:t>
      </w:r>
    </w:p>
    <w:p w:rsidR="00791C92" w:rsidRPr="00711BD8" w:rsidRDefault="00791C92" w:rsidP="00EB6D26">
      <w:pPr>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rPr>
          <w:rFonts w:ascii="Arial" w:hAnsi="Arial" w:cs="Arial"/>
          <w:sz w:val="22"/>
          <w:szCs w:val="22"/>
          <w:lang w:val="en-US"/>
        </w:rPr>
      </w:pPr>
      <w:r w:rsidRPr="00711BD8">
        <w:rPr>
          <w:rFonts w:ascii="Arial" w:hAnsi="Arial" w:cs="Arial"/>
          <w:sz w:val="22"/>
          <w:szCs w:val="22"/>
          <w:lang w:val="en-US"/>
        </w:rPr>
        <w:t>NIP:   .......................................................... REGON: ........................................................................</w:t>
      </w:r>
    </w:p>
    <w:p w:rsidR="00EB6D26" w:rsidRPr="00711BD8" w:rsidRDefault="00EB6D26" w:rsidP="00A06898">
      <w:pPr>
        <w:pBdr>
          <w:top w:val="single" w:sz="4" w:space="1" w:color="auto"/>
          <w:left w:val="single" w:sz="4" w:space="4" w:color="auto"/>
          <w:bottom w:val="single" w:sz="4" w:space="1" w:color="auto"/>
          <w:right w:val="single" w:sz="4" w:space="4" w:color="auto"/>
        </w:pBdr>
        <w:shd w:val="clear" w:color="auto" w:fill="F2F2F2" w:themeFill="background1" w:themeFillShade="F2"/>
        <w:spacing w:line="360" w:lineRule="auto"/>
        <w:rPr>
          <w:rFonts w:ascii="Arial" w:hAnsi="Arial" w:cs="Arial"/>
          <w:sz w:val="22"/>
          <w:szCs w:val="22"/>
          <w:lang w:val="en-US"/>
        </w:rPr>
      </w:pPr>
      <w:r w:rsidRPr="00711BD8">
        <w:rPr>
          <w:rFonts w:ascii="Arial" w:hAnsi="Arial" w:cs="Arial"/>
          <w:sz w:val="22"/>
          <w:szCs w:val="22"/>
          <w:lang w:val="en-US"/>
        </w:rPr>
        <w:t>[Taxpayer’s Identification Number]</w:t>
      </w:r>
      <w:r w:rsidRPr="00711BD8">
        <w:rPr>
          <w:rFonts w:ascii="Arial" w:hAnsi="Arial" w:cs="Arial"/>
          <w:sz w:val="22"/>
          <w:szCs w:val="22"/>
          <w:lang w:val="en-US"/>
        </w:rPr>
        <w:tab/>
      </w:r>
      <w:r w:rsidRPr="00711BD8">
        <w:rPr>
          <w:rFonts w:ascii="Arial" w:hAnsi="Arial" w:cs="Arial"/>
          <w:sz w:val="22"/>
          <w:szCs w:val="22"/>
          <w:lang w:val="en-US"/>
        </w:rPr>
        <w:tab/>
        <w:t>[Statistical Business Number]</w:t>
      </w:r>
    </w:p>
    <w:p w:rsidR="00CA7849" w:rsidRPr="00711BD8" w:rsidRDefault="00EB6D26" w:rsidP="00A06898">
      <w:pPr>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jc w:val="both"/>
        <w:rPr>
          <w:rFonts w:ascii="Arial" w:hAnsi="Arial" w:cs="Arial"/>
          <w:sz w:val="22"/>
          <w:szCs w:val="22"/>
          <w:lang w:val="en-US"/>
        </w:rPr>
      </w:pPr>
      <w:r w:rsidRPr="00711BD8">
        <w:rPr>
          <w:rFonts w:ascii="Arial" w:hAnsi="Arial" w:cs="Arial"/>
          <w:sz w:val="22"/>
          <w:szCs w:val="22"/>
          <w:lang w:val="en-US"/>
        </w:rPr>
        <w:t xml:space="preserve">The Contractor is a </w:t>
      </w:r>
      <w:r w:rsidR="00536DFF" w:rsidRPr="00711BD8">
        <w:rPr>
          <w:rFonts w:ascii="Arial" w:hAnsi="Arial" w:cs="Arial"/>
          <w:b/>
          <w:sz w:val="22"/>
          <w:szCs w:val="22"/>
          <w:lang w:val="en-US"/>
        </w:rPr>
        <w:t>mi</w:t>
      </w:r>
      <w:r w:rsidR="00955912" w:rsidRPr="00711BD8">
        <w:rPr>
          <w:rFonts w:ascii="Arial" w:hAnsi="Arial" w:cs="Arial"/>
          <w:b/>
          <w:sz w:val="22"/>
          <w:szCs w:val="22"/>
          <w:lang w:val="en-US"/>
        </w:rPr>
        <w:t>croent</w:t>
      </w:r>
      <w:r w:rsidR="008C28E5" w:rsidRPr="00711BD8">
        <w:rPr>
          <w:rFonts w:ascii="Arial" w:hAnsi="Arial" w:cs="Arial"/>
          <w:b/>
          <w:sz w:val="22"/>
          <w:szCs w:val="22"/>
          <w:lang w:val="en-US"/>
        </w:rPr>
        <w:t>erprise</w:t>
      </w:r>
      <w:r w:rsidR="00536DFF" w:rsidRPr="00711BD8">
        <w:rPr>
          <w:rFonts w:ascii="Arial" w:hAnsi="Arial" w:cs="Arial"/>
          <w:b/>
          <w:sz w:val="22"/>
          <w:szCs w:val="22"/>
          <w:lang w:val="en-US"/>
        </w:rPr>
        <w:t xml:space="preserve"> / </w:t>
      </w:r>
      <w:r w:rsidR="00955912" w:rsidRPr="00711BD8">
        <w:rPr>
          <w:rFonts w:ascii="Arial" w:hAnsi="Arial" w:cs="Arial"/>
          <w:b/>
          <w:sz w:val="22"/>
          <w:szCs w:val="22"/>
          <w:lang w:val="en-US"/>
        </w:rPr>
        <w:t>small ent</w:t>
      </w:r>
      <w:r w:rsidR="008C28E5" w:rsidRPr="00711BD8">
        <w:rPr>
          <w:rFonts w:ascii="Arial" w:hAnsi="Arial" w:cs="Arial"/>
          <w:b/>
          <w:sz w:val="22"/>
          <w:szCs w:val="22"/>
          <w:lang w:val="en-US"/>
        </w:rPr>
        <w:t>erprise</w:t>
      </w:r>
      <w:r w:rsidR="00536DFF" w:rsidRPr="00711BD8">
        <w:rPr>
          <w:rFonts w:ascii="Arial" w:hAnsi="Arial" w:cs="Arial"/>
          <w:b/>
          <w:sz w:val="22"/>
          <w:szCs w:val="22"/>
          <w:lang w:val="en-US"/>
        </w:rPr>
        <w:t xml:space="preserve"> / </w:t>
      </w:r>
      <w:r w:rsidR="00955912" w:rsidRPr="00711BD8">
        <w:rPr>
          <w:rFonts w:ascii="Arial" w:hAnsi="Arial" w:cs="Arial"/>
          <w:b/>
          <w:sz w:val="22"/>
          <w:szCs w:val="22"/>
          <w:lang w:val="en-US"/>
        </w:rPr>
        <w:t>medium-sized ent</w:t>
      </w:r>
      <w:r w:rsidR="008C28E5" w:rsidRPr="00711BD8">
        <w:rPr>
          <w:rFonts w:ascii="Arial" w:hAnsi="Arial" w:cs="Arial"/>
          <w:b/>
          <w:sz w:val="22"/>
          <w:szCs w:val="22"/>
          <w:lang w:val="en-US"/>
        </w:rPr>
        <w:t>erprise</w:t>
      </w:r>
      <w:r w:rsidR="00536DFF" w:rsidRPr="00711BD8">
        <w:rPr>
          <w:rFonts w:ascii="Arial" w:hAnsi="Arial" w:cs="Arial"/>
          <w:b/>
          <w:sz w:val="22"/>
          <w:szCs w:val="22"/>
          <w:lang w:val="en-US"/>
        </w:rPr>
        <w:t xml:space="preserve"> / </w:t>
      </w:r>
      <w:r w:rsidR="00955912" w:rsidRPr="00711BD8">
        <w:rPr>
          <w:rFonts w:ascii="Arial" w:hAnsi="Arial" w:cs="Arial"/>
          <w:b/>
          <w:sz w:val="22"/>
          <w:szCs w:val="22"/>
          <w:lang w:val="en-US"/>
        </w:rPr>
        <w:t>large ent</w:t>
      </w:r>
      <w:r w:rsidR="008C28E5" w:rsidRPr="00711BD8">
        <w:rPr>
          <w:rFonts w:ascii="Arial" w:hAnsi="Arial" w:cs="Arial"/>
          <w:b/>
          <w:sz w:val="22"/>
          <w:szCs w:val="22"/>
          <w:lang w:val="en-US"/>
        </w:rPr>
        <w:t>erprise</w:t>
      </w:r>
      <w:r w:rsidR="00536DFF" w:rsidRPr="00711BD8">
        <w:rPr>
          <w:rFonts w:ascii="Arial" w:hAnsi="Arial" w:cs="Arial"/>
          <w:sz w:val="22"/>
          <w:szCs w:val="22"/>
          <w:lang w:val="en-US"/>
        </w:rPr>
        <w:t xml:space="preserve">*** </w:t>
      </w:r>
      <w:r w:rsidR="00955912" w:rsidRPr="00711BD8">
        <w:rPr>
          <w:rFonts w:ascii="Arial" w:hAnsi="Arial" w:cs="Arial"/>
          <w:i/>
          <w:sz w:val="22"/>
          <w:szCs w:val="22"/>
          <w:u w:val="single"/>
          <w:lang w:val="en-US"/>
        </w:rPr>
        <w:t>(</w:t>
      </w:r>
      <w:r w:rsidR="00C9088A">
        <w:rPr>
          <w:rFonts w:ascii="Arial" w:hAnsi="Arial" w:cs="Arial"/>
          <w:i/>
          <w:sz w:val="22"/>
          <w:szCs w:val="22"/>
          <w:u w:val="single"/>
          <w:lang w:val="en-US"/>
        </w:rPr>
        <w:t>delete as applicable</w:t>
      </w:r>
      <w:r w:rsidR="00536DFF" w:rsidRPr="00711BD8">
        <w:rPr>
          <w:rFonts w:ascii="Arial" w:hAnsi="Arial" w:cs="Arial"/>
          <w:i/>
          <w:sz w:val="22"/>
          <w:szCs w:val="22"/>
          <w:u w:val="single"/>
          <w:lang w:val="en-US"/>
        </w:rPr>
        <w:t>).</w:t>
      </w:r>
    </w:p>
    <w:p w:rsidR="00536DFF" w:rsidRPr="00711BD8" w:rsidRDefault="00536DFF" w:rsidP="00A06898">
      <w:pPr>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jc w:val="both"/>
        <w:rPr>
          <w:rFonts w:ascii="Arial" w:hAnsi="Arial" w:cs="Arial"/>
          <w:sz w:val="22"/>
          <w:szCs w:val="22"/>
          <w:lang w:val="en-US"/>
        </w:rPr>
      </w:pPr>
    </w:p>
    <w:p w:rsidR="001A7118" w:rsidRPr="00711BD8" w:rsidRDefault="001A7118" w:rsidP="001E6CE8">
      <w:pPr>
        <w:pStyle w:val="Tekstprzypisudolnego"/>
        <w:jc w:val="both"/>
        <w:rPr>
          <w:rFonts w:ascii="Arial" w:hAnsi="Arial" w:cs="Arial"/>
          <w:i/>
          <w:sz w:val="18"/>
          <w:lang w:val="en-US"/>
        </w:rPr>
      </w:pPr>
      <w:r w:rsidRPr="00711BD8">
        <w:rPr>
          <w:rStyle w:val="Odwoanieprzypisudolnego"/>
          <w:rFonts w:ascii="Arial" w:hAnsi="Arial" w:cs="Arial"/>
          <w:i/>
          <w:sz w:val="18"/>
          <w:lang w:val="en-US"/>
        </w:rPr>
        <w:footnoteRef/>
      </w:r>
      <w:r w:rsidR="00C9088A">
        <w:rPr>
          <w:rFonts w:ascii="Arial" w:hAnsi="Arial" w:cs="Arial"/>
          <w:i/>
          <w:sz w:val="18"/>
          <w:lang w:val="en-US"/>
        </w:rPr>
        <w:t>W</w:t>
      </w:r>
      <w:r w:rsidR="00C875B7" w:rsidRPr="00711BD8">
        <w:rPr>
          <w:rFonts w:ascii="Arial" w:hAnsi="Arial" w:cs="Arial"/>
          <w:i/>
          <w:sz w:val="18"/>
          <w:lang w:val="en-US"/>
        </w:rPr>
        <w:t xml:space="preserve">henever a tender is submitted by entities jointly participating in the procurement </w:t>
      </w:r>
      <w:r w:rsidR="008C28E5" w:rsidRPr="00711BD8">
        <w:rPr>
          <w:rFonts w:ascii="Arial" w:hAnsi="Arial" w:cs="Arial"/>
          <w:i/>
          <w:sz w:val="18"/>
          <w:lang w:val="en-US"/>
        </w:rPr>
        <w:t>procedure</w:t>
      </w:r>
      <w:r w:rsidR="00C875B7" w:rsidRPr="00711BD8">
        <w:rPr>
          <w:rFonts w:ascii="Arial" w:hAnsi="Arial" w:cs="Arial"/>
          <w:i/>
          <w:sz w:val="18"/>
          <w:lang w:val="en-US"/>
        </w:rPr>
        <w:t>, the names (business names) and addresses of all the entities submitt</w:t>
      </w:r>
      <w:r w:rsidR="00C9088A">
        <w:rPr>
          <w:rFonts w:ascii="Arial" w:hAnsi="Arial" w:cs="Arial"/>
          <w:i/>
          <w:sz w:val="18"/>
          <w:lang w:val="en-US"/>
        </w:rPr>
        <w:t>ing</w:t>
      </w:r>
      <w:r w:rsidR="00C875B7" w:rsidRPr="00711BD8">
        <w:rPr>
          <w:rFonts w:ascii="Arial" w:hAnsi="Arial" w:cs="Arial"/>
          <w:i/>
          <w:sz w:val="18"/>
          <w:lang w:val="en-US"/>
        </w:rPr>
        <w:t xml:space="preserve"> their tender jointly should be specified</w:t>
      </w:r>
      <w:r w:rsidRPr="00711BD8">
        <w:rPr>
          <w:rFonts w:ascii="Arial" w:hAnsi="Arial" w:cs="Arial"/>
          <w:i/>
          <w:sz w:val="18"/>
          <w:lang w:val="en-US"/>
        </w:rPr>
        <w:t>.</w:t>
      </w:r>
    </w:p>
    <w:p w:rsidR="00791C92" w:rsidRPr="00711BD8" w:rsidRDefault="00791C92" w:rsidP="00791C92">
      <w:pPr>
        <w:pStyle w:val="Akapitzlist"/>
        <w:spacing w:after="0" w:line="240" w:lineRule="auto"/>
        <w:ind w:left="0"/>
        <w:jc w:val="both"/>
        <w:rPr>
          <w:rFonts w:ascii="Arial" w:hAnsi="Arial" w:cs="Arial"/>
          <w:lang w:val="en-US"/>
        </w:rPr>
      </w:pPr>
    </w:p>
    <w:p w:rsidR="00E27CF0" w:rsidRPr="00711BD8" w:rsidRDefault="00C875B7" w:rsidP="00C26CA3">
      <w:pPr>
        <w:numPr>
          <w:ilvl w:val="0"/>
          <w:numId w:val="1"/>
        </w:numPr>
        <w:tabs>
          <w:tab w:val="num" w:pos="284"/>
        </w:tabs>
        <w:spacing w:before="60" w:after="60"/>
        <w:ind w:left="284" w:hanging="284"/>
        <w:jc w:val="both"/>
        <w:rPr>
          <w:rFonts w:ascii="Arial" w:hAnsi="Arial" w:cs="Arial"/>
          <w:sz w:val="22"/>
          <w:szCs w:val="20"/>
          <w:lang w:val="en-US"/>
        </w:rPr>
      </w:pPr>
      <w:r w:rsidRPr="00711BD8">
        <w:rPr>
          <w:rFonts w:ascii="Arial" w:hAnsi="Arial" w:cs="Arial"/>
          <w:sz w:val="22"/>
          <w:szCs w:val="20"/>
          <w:lang w:val="en-US"/>
        </w:rPr>
        <w:t>We hereby represent that the selection of our tender</w:t>
      </w:r>
      <w:r w:rsidRPr="00711BD8">
        <w:rPr>
          <w:rFonts w:ascii="Arial" w:hAnsi="Arial" w:cs="Arial"/>
          <w:b/>
          <w:sz w:val="22"/>
          <w:szCs w:val="20"/>
          <w:lang w:val="en-US"/>
        </w:rPr>
        <w:t xml:space="preserve"> will not</w:t>
      </w:r>
      <w:r w:rsidR="00E27CF0" w:rsidRPr="00711BD8">
        <w:rPr>
          <w:rFonts w:ascii="Arial" w:hAnsi="Arial" w:cs="Arial"/>
          <w:b/>
          <w:sz w:val="22"/>
          <w:szCs w:val="20"/>
          <w:lang w:val="en-US"/>
        </w:rPr>
        <w:t xml:space="preserve"> / </w:t>
      </w:r>
      <w:r w:rsidRPr="00711BD8">
        <w:rPr>
          <w:rFonts w:ascii="Arial" w:hAnsi="Arial" w:cs="Arial"/>
          <w:b/>
          <w:sz w:val="22"/>
          <w:szCs w:val="20"/>
          <w:lang w:val="en-US"/>
        </w:rPr>
        <w:t>will</w:t>
      </w:r>
      <w:r w:rsidR="00E27CF0" w:rsidRPr="00711BD8">
        <w:rPr>
          <w:rFonts w:ascii="Arial" w:hAnsi="Arial" w:cs="Arial"/>
          <w:b/>
          <w:sz w:val="22"/>
          <w:szCs w:val="20"/>
          <w:lang w:val="en-US"/>
        </w:rPr>
        <w:t xml:space="preserve">* </w:t>
      </w:r>
      <w:r w:rsidR="00E27CF0" w:rsidRPr="00711BD8">
        <w:rPr>
          <w:rFonts w:ascii="Arial" w:hAnsi="Arial" w:cs="Arial"/>
          <w:i/>
          <w:sz w:val="22"/>
          <w:szCs w:val="20"/>
          <w:lang w:val="en-US"/>
        </w:rPr>
        <w:t>(</w:t>
      </w:r>
      <w:r w:rsidR="00C9088A">
        <w:rPr>
          <w:rFonts w:ascii="Arial" w:hAnsi="Arial" w:cs="Arial"/>
          <w:i/>
          <w:sz w:val="22"/>
          <w:szCs w:val="20"/>
          <w:lang w:val="en-US"/>
        </w:rPr>
        <w:t>delete as applicable</w:t>
      </w:r>
      <w:r w:rsidR="00E27CF0" w:rsidRPr="00711BD8">
        <w:rPr>
          <w:rFonts w:ascii="Arial" w:hAnsi="Arial" w:cs="Arial"/>
          <w:i/>
          <w:sz w:val="22"/>
          <w:szCs w:val="20"/>
          <w:lang w:val="en-US"/>
        </w:rPr>
        <w:t>)</w:t>
      </w:r>
      <w:r w:rsidR="00E27CF0" w:rsidRPr="00711BD8">
        <w:rPr>
          <w:rFonts w:ascii="Arial" w:hAnsi="Arial" w:cs="Arial"/>
          <w:sz w:val="22"/>
          <w:szCs w:val="20"/>
          <w:lang w:val="en-US"/>
        </w:rPr>
        <w:t xml:space="preserve"> </w:t>
      </w:r>
      <w:r w:rsidR="00A03FDA" w:rsidRPr="00711BD8">
        <w:rPr>
          <w:rFonts w:ascii="Arial" w:hAnsi="Arial" w:cs="Arial"/>
          <w:sz w:val="22"/>
          <w:szCs w:val="20"/>
          <w:lang w:val="en-US"/>
        </w:rPr>
        <w:t xml:space="preserve">result in a tax obligation arising on the part of the Contracting Authority pursuant to the Act of March </w:t>
      </w:r>
      <w:r w:rsidR="00E27CF0" w:rsidRPr="00711BD8">
        <w:rPr>
          <w:rFonts w:ascii="Arial" w:hAnsi="Arial" w:cs="Arial"/>
          <w:sz w:val="22"/>
          <w:szCs w:val="20"/>
          <w:lang w:val="en-US"/>
        </w:rPr>
        <w:t>11</w:t>
      </w:r>
      <w:r w:rsidR="00A03FDA" w:rsidRPr="00711BD8">
        <w:rPr>
          <w:rFonts w:ascii="Arial" w:hAnsi="Arial" w:cs="Arial"/>
          <w:sz w:val="22"/>
          <w:szCs w:val="20"/>
          <w:lang w:val="en-US"/>
        </w:rPr>
        <w:t>,</w:t>
      </w:r>
      <w:r w:rsidR="00E27CF0" w:rsidRPr="00711BD8">
        <w:rPr>
          <w:rFonts w:ascii="Arial" w:hAnsi="Arial" w:cs="Arial"/>
          <w:sz w:val="22"/>
          <w:szCs w:val="20"/>
          <w:lang w:val="en-US"/>
        </w:rPr>
        <w:t xml:space="preserve"> 2004</w:t>
      </w:r>
      <w:r w:rsidR="00A03FDA" w:rsidRPr="00711BD8">
        <w:rPr>
          <w:rFonts w:ascii="Arial" w:hAnsi="Arial" w:cs="Arial"/>
          <w:sz w:val="22"/>
          <w:szCs w:val="20"/>
          <w:lang w:val="en-US"/>
        </w:rPr>
        <w:t xml:space="preserve"> on Tax on Goods and Services</w:t>
      </w:r>
      <w:r w:rsidR="00E27CF0" w:rsidRPr="00711BD8">
        <w:rPr>
          <w:rFonts w:ascii="Arial" w:hAnsi="Arial" w:cs="Arial"/>
          <w:sz w:val="22"/>
          <w:szCs w:val="20"/>
          <w:lang w:val="en-US"/>
        </w:rPr>
        <w:t>.</w:t>
      </w:r>
    </w:p>
    <w:p w:rsidR="00E27CF0" w:rsidRPr="00711BD8" w:rsidRDefault="00A03FDA" w:rsidP="00E27CF0">
      <w:pPr>
        <w:widowControl w:val="0"/>
        <w:suppressAutoHyphens/>
        <w:ind w:left="284"/>
        <w:jc w:val="both"/>
        <w:rPr>
          <w:rFonts w:ascii="Arial" w:hAnsi="Arial" w:cs="Arial"/>
          <w:i/>
          <w:sz w:val="18"/>
          <w:szCs w:val="20"/>
          <w:lang w:val="en-US" w:eastAsia="x-none"/>
        </w:rPr>
      </w:pPr>
      <w:r w:rsidRPr="00711BD8">
        <w:rPr>
          <w:rFonts w:ascii="Arial" w:hAnsi="Arial" w:cs="Arial"/>
          <w:i/>
          <w:sz w:val="18"/>
          <w:szCs w:val="20"/>
          <w:lang w:val="en-US" w:eastAsia="x-none"/>
        </w:rPr>
        <w:t>NOTE</w:t>
      </w:r>
      <w:r w:rsidR="00E27CF0" w:rsidRPr="00711BD8">
        <w:rPr>
          <w:rFonts w:ascii="Arial" w:hAnsi="Arial" w:cs="Arial"/>
          <w:i/>
          <w:sz w:val="18"/>
          <w:szCs w:val="20"/>
          <w:lang w:val="en-US" w:eastAsia="x-none"/>
        </w:rPr>
        <w:t xml:space="preserve">: </w:t>
      </w:r>
      <w:r w:rsidR="00C9088A">
        <w:rPr>
          <w:rFonts w:ascii="Arial" w:hAnsi="Arial" w:cs="Arial"/>
          <w:i/>
          <w:sz w:val="18"/>
          <w:szCs w:val="20"/>
          <w:lang w:val="en-US" w:eastAsia="x-none"/>
        </w:rPr>
        <w:t>A</w:t>
      </w:r>
      <w:r w:rsidRPr="00711BD8">
        <w:rPr>
          <w:rFonts w:ascii="Arial" w:hAnsi="Arial" w:cs="Arial"/>
          <w:i/>
          <w:sz w:val="18"/>
          <w:szCs w:val="20"/>
          <w:lang w:val="en-US" w:eastAsia="x-none"/>
        </w:rPr>
        <w:t xml:space="preserve"> tax obligation will</w:t>
      </w:r>
      <w:r w:rsidR="005466B4" w:rsidRPr="00711BD8">
        <w:rPr>
          <w:rFonts w:ascii="Arial" w:hAnsi="Arial" w:cs="Arial"/>
          <w:i/>
          <w:sz w:val="18"/>
          <w:szCs w:val="20"/>
          <w:lang w:val="en-US" w:eastAsia="x-none"/>
        </w:rPr>
        <w:t xml:space="preserve"> </w:t>
      </w:r>
      <w:r w:rsidRPr="00711BD8">
        <w:rPr>
          <w:rFonts w:ascii="Arial" w:hAnsi="Arial" w:cs="Arial"/>
          <w:i/>
          <w:sz w:val="18"/>
          <w:szCs w:val="20"/>
          <w:lang w:val="en-US" w:eastAsia="x-none"/>
        </w:rPr>
        <w:t>a</w:t>
      </w:r>
      <w:r w:rsidR="005466B4" w:rsidRPr="00711BD8">
        <w:rPr>
          <w:rFonts w:ascii="Arial" w:hAnsi="Arial" w:cs="Arial"/>
          <w:i/>
          <w:sz w:val="18"/>
          <w:szCs w:val="20"/>
          <w:lang w:val="en-US" w:eastAsia="x-none"/>
        </w:rPr>
        <w:t>rise on</w:t>
      </w:r>
      <w:r w:rsidRPr="00711BD8">
        <w:rPr>
          <w:rFonts w:ascii="Arial" w:hAnsi="Arial" w:cs="Arial"/>
          <w:i/>
          <w:sz w:val="18"/>
          <w:szCs w:val="20"/>
          <w:lang w:val="en-US" w:eastAsia="x-none"/>
        </w:rPr>
        <w:t xml:space="preserve"> the part of the Contracting Authority</w:t>
      </w:r>
      <w:r w:rsidR="005466B4" w:rsidRPr="00711BD8">
        <w:rPr>
          <w:rFonts w:ascii="Arial" w:hAnsi="Arial" w:cs="Arial"/>
          <w:i/>
          <w:sz w:val="18"/>
          <w:szCs w:val="20"/>
          <w:lang w:val="en-US" w:eastAsia="x-none"/>
        </w:rPr>
        <w:t xml:space="preserve"> in the first place in the case of intra-Community acquisition of goods </w:t>
      </w:r>
      <w:r w:rsidR="00E27CF0" w:rsidRPr="00711BD8">
        <w:rPr>
          <w:rFonts w:ascii="Arial" w:hAnsi="Arial" w:cs="Arial"/>
          <w:i/>
          <w:sz w:val="18"/>
          <w:szCs w:val="20"/>
          <w:lang w:val="en-US" w:eastAsia="x-none"/>
        </w:rPr>
        <w:t>(</w:t>
      </w:r>
      <w:r w:rsidR="005466B4" w:rsidRPr="00711BD8">
        <w:rPr>
          <w:rFonts w:ascii="Arial" w:hAnsi="Arial" w:cs="Arial"/>
          <w:i/>
          <w:sz w:val="18"/>
          <w:szCs w:val="20"/>
          <w:lang w:val="en-US" w:eastAsia="x-none"/>
        </w:rPr>
        <w:t>Article</w:t>
      </w:r>
      <w:r w:rsidR="00E27CF0" w:rsidRPr="00711BD8">
        <w:rPr>
          <w:rFonts w:ascii="Arial" w:hAnsi="Arial" w:cs="Arial"/>
          <w:i/>
          <w:sz w:val="18"/>
          <w:szCs w:val="20"/>
          <w:lang w:val="en-US" w:eastAsia="x-none"/>
        </w:rPr>
        <w:t xml:space="preserve"> 17.1</w:t>
      </w:r>
      <w:r w:rsidR="00C9088A">
        <w:rPr>
          <w:rFonts w:ascii="Arial" w:hAnsi="Arial" w:cs="Arial"/>
          <w:i/>
          <w:sz w:val="18"/>
          <w:szCs w:val="20"/>
          <w:lang w:val="en-US" w:eastAsia="x-none"/>
        </w:rPr>
        <w:t>(</w:t>
      </w:r>
      <w:r w:rsidR="00E27CF0" w:rsidRPr="00711BD8">
        <w:rPr>
          <w:rFonts w:ascii="Arial" w:hAnsi="Arial" w:cs="Arial"/>
          <w:i/>
          <w:sz w:val="18"/>
          <w:szCs w:val="20"/>
          <w:lang w:val="en-US" w:eastAsia="x-none"/>
        </w:rPr>
        <w:t>3</w:t>
      </w:r>
      <w:r w:rsidR="00C9088A">
        <w:rPr>
          <w:rFonts w:ascii="Arial" w:hAnsi="Arial" w:cs="Arial"/>
          <w:i/>
          <w:sz w:val="18"/>
          <w:szCs w:val="20"/>
          <w:lang w:val="en-US" w:eastAsia="x-none"/>
        </w:rPr>
        <w:t>)</w:t>
      </w:r>
      <w:r w:rsidR="00E27CF0" w:rsidRPr="00711BD8">
        <w:rPr>
          <w:rFonts w:ascii="Arial" w:hAnsi="Arial" w:cs="Arial"/>
          <w:i/>
          <w:sz w:val="18"/>
          <w:szCs w:val="20"/>
          <w:lang w:val="en-US" w:eastAsia="x-none"/>
        </w:rPr>
        <w:t xml:space="preserve"> </w:t>
      </w:r>
      <w:r w:rsidR="005466B4" w:rsidRPr="00711BD8">
        <w:rPr>
          <w:rFonts w:ascii="Arial" w:hAnsi="Arial" w:cs="Arial"/>
          <w:i/>
          <w:sz w:val="18"/>
          <w:szCs w:val="20"/>
          <w:lang w:val="en-US" w:eastAsia="x-none"/>
        </w:rPr>
        <w:t>of the Act on Tax on Goods and Services</w:t>
      </w:r>
      <w:r w:rsidR="00E27CF0" w:rsidRPr="00711BD8">
        <w:rPr>
          <w:rFonts w:ascii="Arial" w:hAnsi="Arial" w:cs="Arial"/>
          <w:i/>
          <w:sz w:val="18"/>
          <w:szCs w:val="20"/>
          <w:lang w:val="en-US" w:eastAsia="x-none"/>
        </w:rPr>
        <w:t>)</w:t>
      </w:r>
      <w:r w:rsidR="003A1F9C">
        <w:rPr>
          <w:rFonts w:ascii="Arial" w:hAnsi="Arial" w:cs="Arial"/>
          <w:i/>
          <w:sz w:val="18"/>
          <w:szCs w:val="20"/>
          <w:lang w:val="en-US" w:eastAsia="x-none"/>
        </w:rPr>
        <w:t>,</w:t>
      </w:r>
      <w:r w:rsidR="00F268F3" w:rsidRPr="00711BD8">
        <w:rPr>
          <w:rFonts w:ascii="Arial" w:hAnsi="Arial" w:cs="Arial"/>
          <w:i/>
          <w:sz w:val="18"/>
          <w:szCs w:val="20"/>
          <w:lang w:val="en-US" w:eastAsia="x-none"/>
        </w:rPr>
        <w:t xml:space="preserve"> and</w:t>
      </w:r>
      <w:r w:rsidR="00E27CF0" w:rsidRPr="00711BD8">
        <w:rPr>
          <w:rFonts w:ascii="Arial" w:hAnsi="Arial" w:cs="Arial"/>
          <w:i/>
          <w:sz w:val="18"/>
          <w:szCs w:val="20"/>
          <w:lang w:val="en-US" w:eastAsia="x-none"/>
        </w:rPr>
        <w:t xml:space="preserve"> </w:t>
      </w:r>
      <w:r w:rsidR="006409ED" w:rsidRPr="00711BD8">
        <w:rPr>
          <w:rFonts w:ascii="Arial" w:hAnsi="Arial" w:cs="Arial"/>
          <w:i/>
          <w:sz w:val="18"/>
          <w:szCs w:val="20"/>
          <w:lang w:val="en-US" w:eastAsia="x-none"/>
        </w:rPr>
        <w:t xml:space="preserve">supply of goods and provision of services by entities </w:t>
      </w:r>
      <w:r w:rsidR="00F268F3" w:rsidRPr="00711BD8">
        <w:rPr>
          <w:rFonts w:ascii="Arial" w:hAnsi="Arial" w:cs="Arial"/>
          <w:i/>
          <w:sz w:val="18"/>
          <w:szCs w:val="20"/>
          <w:lang w:val="en-US" w:eastAsia="x-none"/>
        </w:rPr>
        <w:t xml:space="preserve">with no business establishment or fixed place of business in Poland </w:t>
      </w:r>
      <w:r w:rsidR="00E27CF0" w:rsidRPr="00711BD8">
        <w:rPr>
          <w:rFonts w:ascii="Arial" w:hAnsi="Arial" w:cs="Arial"/>
          <w:i/>
          <w:sz w:val="18"/>
          <w:szCs w:val="20"/>
          <w:lang w:val="en-US" w:eastAsia="x-none"/>
        </w:rPr>
        <w:t>(</w:t>
      </w:r>
      <w:r w:rsidR="00F268F3" w:rsidRPr="00711BD8">
        <w:rPr>
          <w:rFonts w:ascii="Arial" w:hAnsi="Arial" w:cs="Arial"/>
          <w:i/>
          <w:sz w:val="18"/>
          <w:szCs w:val="20"/>
          <w:lang w:val="en-US" w:eastAsia="x-none"/>
        </w:rPr>
        <w:t>Article</w:t>
      </w:r>
      <w:r w:rsidR="00E27CF0" w:rsidRPr="00711BD8">
        <w:rPr>
          <w:rFonts w:ascii="Arial" w:hAnsi="Arial" w:cs="Arial"/>
          <w:i/>
          <w:sz w:val="18"/>
          <w:szCs w:val="20"/>
          <w:lang w:val="en-US" w:eastAsia="x-none"/>
        </w:rPr>
        <w:t xml:space="preserve"> 17.1</w:t>
      </w:r>
      <w:r w:rsidR="003A1F9C">
        <w:rPr>
          <w:rFonts w:ascii="Arial" w:hAnsi="Arial" w:cs="Arial"/>
          <w:i/>
          <w:sz w:val="18"/>
          <w:szCs w:val="20"/>
          <w:lang w:val="en-US" w:eastAsia="x-none"/>
        </w:rPr>
        <w:t>(</w:t>
      </w:r>
      <w:r w:rsidR="00E27CF0" w:rsidRPr="00711BD8">
        <w:rPr>
          <w:rFonts w:ascii="Arial" w:hAnsi="Arial" w:cs="Arial"/>
          <w:i/>
          <w:sz w:val="18"/>
          <w:szCs w:val="20"/>
          <w:lang w:val="en-US" w:eastAsia="x-none"/>
        </w:rPr>
        <w:t>4</w:t>
      </w:r>
      <w:r w:rsidR="003A1F9C">
        <w:rPr>
          <w:rFonts w:ascii="Arial" w:hAnsi="Arial" w:cs="Arial"/>
          <w:i/>
          <w:sz w:val="18"/>
          <w:szCs w:val="20"/>
          <w:lang w:val="en-US" w:eastAsia="x-none"/>
        </w:rPr>
        <w:t>)</w:t>
      </w:r>
      <w:r w:rsidR="00F268F3" w:rsidRPr="00711BD8">
        <w:rPr>
          <w:rFonts w:ascii="Arial" w:hAnsi="Arial" w:cs="Arial"/>
          <w:i/>
          <w:sz w:val="18"/>
          <w:szCs w:val="20"/>
          <w:lang w:val="en-US" w:eastAsia="x-none"/>
        </w:rPr>
        <w:t>-</w:t>
      </w:r>
      <w:r w:rsidR="003A1F9C">
        <w:rPr>
          <w:rFonts w:ascii="Arial" w:hAnsi="Arial" w:cs="Arial"/>
          <w:i/>
          <w:sz w:val="18"/>
          <w:szCs w:val="20"/>
          <w:lang w:val="en-US" w:eastAsia="x-none"/>
        </w:rPr>
        <w:t>(</w:t>
      </w:r>
      <w:r w:rsidR="00E27CF0" w:rsidRPr="00711BD8">
        <w:rPr>
          <w:rFonts w:ascii="Arial" w:hAnsi="Arial" w:cs="Arial"/>
          <w:i/>
          <w:sz w:val="18"/>
          <w:szCs w:val="20"/>
          <w:lang w:val="en-US" w:eastAsia="x-none"/>
        </w:rPr>
        <w:t>5</w:t>
      </w:r>
      <w:r w:rsidR="003A1F9C">
        <w:rPr>
          <w:rFonts w:ascii="Arial" w:hAnsi="Arial" w:cs="Arial"/>
          <w:i/>
          <w:sz w:val="18"/>
          <w:szCs w:val="20"/>
          <w:lang w:val="en-US" w:eastAsia="x-none"/>
        </w:rPr>
        <w:t>)</w:t>
      </w:r>
      <w:r w:rsidR="00E27CF0" w:rsidRPr="00711BD8">
        <w:rPr>
          <w:rFonts w:ascii="Arial" w:hAnsi="Arial" w:cs="Arial"/>
          <w:i/>
          <w:sz w:val="18"/>
          <w:szCs w:val="20"/>
          <w:lang w:val="en-US" w:eastAsia="x-none"/>
        </w:rPr>
        <w:t xml:space="preserve"> </w:t>
      </w:r>
      <w:r w:rsidR="00F268F3" w:rsidRPr="00711BD8">
        <w:rPr>
          <w:rFonts w:ascii="Arial" w:hAnsi="Arial" w:cs="Arial"/>
          <w:i/>
          <w:sz w:val="18"/>
          <w:szCs w:val="20"/>
          <w:lang w:val="en-US" w:eastAsia="x-none"/>
        </w:rPr>
        <w:t>of the Act on Tax on Goods and Services</w:t>
      </w:r>
      <w:r w:rsidR="00E27CF0" w:rsidRPr="00711BD8">
        <w:rPr>
          <w:rFonts w:ascii="Arial" w:hAnsi="Arial" w:cs="Arial"/>
          <w:i/>
          <w:sz w:val="18"/>
          <w:szCs w:val="20"/>
          <w:lang w:val="en-US" w:eastAsia="x-none"/>
        </w:rPr>
        <w:t>).</w:t>
      </w:r>
    </w:p>
    <w:p w:rsidR="000D72E6" w:rsidRPr="00711BD8" w:rsidRDefault="000D72E6" w:rsidP="00791C92">
      <w:pPr>
        <w:pStyle w:val="Akapitzlist"/>
        <w:spacing w:after="0" w:line="240" w:lineRule="auto"/>
        <w:ind w:left="0"/>
        <w:jc w:val="both"/>
        <w:rPr>
          <w:rFonts w:ascii="Arial" w:hAnsi="Arial" w:cs="Arial"/>
          <w:lang w:val="en-US"/>
        </w:rPr>
      </w:pPr>
    </w:p>
    <w:p w:rsidR="00E27CF0" w:rsidRPr="00711BD8" w:rsidRDefault="00E27CF0" w:rsidP="00E27CF0">
      <w:pPr>
        <w:pStyle w:val="Akapitzlist"/>
        <w:spacing w:after="0" w:line="240" w:lineRule="auto"/>
        <w:ind w:left="284" w:hanging="284"/>
        <w:jc w:val="both"/>
        <w:rPr>
          <w:rFonts w:ascii="Arial" w:hAnsi="Arial" w:cs="Arial"/>
          <w:bCs/>
          <w:sz w:val="28"/>
          <w:lang w:val="en-US"/>
        </w:rPr>
      </w:pPr>
      <w:r w:rsidRPr="00711BD8">
        <w:rPr>
          <w:rFonts w:ascii="Arial" w:hAnsi="Arial" w:cs="Arial"/>
          <w:lang w:val="en-US"/>
        </w:rPr>
        <w:t>2</w:t>
      </w:r>
      <w:r w:rsidR="00F268F3" w:rsidRPr="00711BD8">
        <w:rPr>
          <w:rFonts w:ascii="Arial" w:hAnsi="Arial" w:cs="Arial"/>
          <w:lang w:val="en-US"/>
        </w:rPr>
        <w:t>.</w:t>
      </w:r>
      <w:r w:rsidR="00F268F3" w:rsidRPr="00711BD8">
        <w:rPr>
          <w:rFonts w:ascii="Arial" w:hAnsi="Arial" w:cs="Arial"/>
          <w:lang w:val="en-US"/>
        </w:rPr>
        <w:tab/>
        <w:t xml:space="preserve">Referring to the announcement </w:t>
      </w:r>
      <w:r w:rsidR="00705DFB" w:rsidRPr="00711BD8">
        <w:rPr>
          <w:rFonts w:ascii="Arial" w:hAnsi="Arial" w:cs="Arial"/>
          <w:lang w:val="en-US"/>
        </w:rPr>
        <w:t xml:space="preserve">of a procurement procedure held as an open tender for </w:t>
      </w:r>
      <w:r w:rsidR="00705DFB" w:rsidRPr="00711BD8">
        <w:rPr>
          <w:rFonts w:ascii="Arial" w:hAnsi="Arial" w:cs="Arial"/>
          <w:b/>
          <w:lang w:val="en-US"/>
        </w:rPr>
        <w:t>supply of a dilution cryostat with an automated gas handling system, cryostat electronic control system, temperature control systems, cabling and a superconducting magnet</w:t>
      </w:r>
      <w:r w:rsidR="00791C92" w:rsidRPr="00711BD8">
        <w:rPr>
          <w:rFonts w:ascii="Arial" w:hAnsi="Arial" w:cs="Arial"/>
          <w:b/>
          <w:bCs/>
          <w:lang w:val="en-US"/>
        </w:rPr>
        <w:t>,</w:t>
      </w:r>
      <w:r w:rsidR="00791C92" w:rsidRPr="00711BD8">
        <w:rPr>
          <w:rFonts w:ascii="Arial" w:hAnsi="Arial" w:cs="Arial"/>
          <w:bCs/>
          <w:lang w:val="en-US"/>
        </w:rPr>
        <w:t xml:space="preserve"> </w:t>
      </w:r>
      <w:r w:rsidR="00705DFB" w:rsidRPr="00711BD8">
        <w:rPr>
          <w:rFonts w:ascii="Arial" w:hAnsi="Arial" w:cs="Arial"/>
          <w:bCs/>
          <w:lang w:val="en-US"/>
        </w:rPr>
        <w:t xml:space="preserve">tender No. </w:t>
      </w:r>
      <w:r w:rsidR="00791C92" w:rsidRPr="00711BD8">
        <w:rPr>
          <w:rFonts w:ascii="Arial" w:hAnsi="Arial" w:cs="Arial"/>
          <w:lang w:val="en-US"/>
        </w:rPr>
        <w:t>ZP/</w:t>
      </w:r>
      <w:r w:rsidR="00C26CA3" w:rsidRPr="00711BD8">
        <w:rPr>
          <w:rFonts w:ascii="Arial" w:hAnsi="Arial" w:cs="Arial"/>
          <w:lang w:val="en-US"/>
        </w:rPr>
        <w:t>5925</w:t>
      </w:r>
      <w:r w:rsidR="00791C92" w:rsidRPr="00711BD8">
        <w:rPr>
          <w:rFonts w:ascii="Arial" w:hAnsi="Arial" w:cs="Arial"/>
          <w:lang w:val="en-US"/>
        </w:rPr>
        <w:t>/D/2</w:t>
      </w:r>
      <w:r w:rsidR="00536DFF" w:rsidRPr="00711BD8">
        <w:rPr>
          <w:rFonts w:ascii="Arial" w:hAnsi="Arial" w:cs="Arial"/>
          <w:lang w:val="en-US"/>
        </w:rPr>
        <w:t>1</w:t>
      </w:r>
      <w:r w:rsidR="00705DFB" w:rsidRPr="00711BD8">
        <w:rPr>
          <w:rFonts w:ascii="Arial" w:hAnsi="Arial" w:cs="Arial"/>
          <w:lang w:val="en-US"/>
        </w:rPr>
        <w:t xml:space="preserve">, we hereby represent, as required under TOR, that we offer to perform the object of </w:t>
      </w:r>
      <w:r w:rsidR="003A1F9C">
        <w:rPr>
          <w:rFonts w:ascii="Arial" w:hAnsi="Arial" w:cs="Arial"/>
          <w:lang w:val="en-US"/>
        </w:rPr>
        <w:t>procurement</w:t>
      </w:r>
      <w:r w:rsidR="00705DFB" w:rsidRPr="00711BD8">
        <w:rPr>
          <w:rFonts w:ascii="Arial" w:hAnsi="Arial" w:cs="Arial"/>
          <w:lang w:val="en-US"/>
        </w:rPr>
        <w:t xml:space="preserve"> for the price specified in the Price Form</w:t>
      </w:r>
      <w:r w:rsidRPr="00711BD8">
        <w:rPr>
          <w:rFonts w:ascii="Arial" w:hAnsi="Arial" w:cs="Arial"/>
          <w:szCs w:val="18"/>
          <w:lang w:val="en-US"/>
        </w:rPr>
        <w:t>:</w:t>
      </w:r>
    </w:p>
    <w:p w:rsidR="006A4821" w:rsidRPr="00711BD8" w:rsidRDefault="006A4821" w:rsidP="006A4821">
      <w:pPr>
        <w:jc w:val="both"/>
        <w:rPr>
          <w:b/>
          <w:bCs/>
          <w:color w:val="FF0000"/>
          <w:lang w:val="en-US"/>
        </w:rPr>
      </w:pPr>
    </w:p>
    <w:p w:rsidR="006A4821" w:rsidRPr="00711BD8" w:rsidRDefault="00031A89" w:rsidP="00F2651F">
      <w:pPr>
        <w:spacing w:line="360" w:lineRule="auto"/>
        <w:ind w:left="426" w:right="-1"/>
        <w:jc w:val="both"/>
        <w:rPr>
          <w:rFonts w:ascii="Arial" w:hAnsi="Arial" w:cs="Arial"/>
          <w:bCs/>
          <w:sz w:val="22"/>
          <w:szCs w:val="22"/>
          <w:lang w:val="en-US"/>
        </w:rPr>
      </w:pPr>
      <w:r w:rsidRPr="00711BD8">
        <w:rPr>
          <w:rFonts w:ascii="Arial" w:hAnsi="Arial" w:cs="Arial"/>
          <w:b/>
          <w:bCs/>
          <w:sz w:val="22"/>
          <w:szCs w:val="22"/>
          <w:lang w:val="en-US"/>
        </w:rPr>
        <w:t>Aggregate g</w:t>
      </w:r>
      <w:r w:rsidR="00705DFB" w:rsidRPr="00711BD8">
        <w:rPr>
          <w:rFonts w:ascii="Arial" w:hAnsi="Arial" w:cs="Arial"/>
          <w:b/>
          <w:bCs/>
          <w:sz w:val="22"/>
          <w:szCs w:val="22"/>
          <w:lang w:val="en-US"/>
        </w:rPr>
        <w:t>ross price</w:t>
      </w:r>
      <w:r w:rsidR="006A4821" w:rsidRPr="00711BD8">
        <w:rPr>
          <w:rFonts w:ascii="Arial" w:hAnsi="Arial" w:cs="Arial"/>
          <w:bCs/>
          <w:sz w:val="22"/>
          <w:szCs w:val="22"/>
          <w:lang w:val="en-US"/>
        </w:rPr>
        <w:t xml:space="preserve">:    </w:t>
      </w:r>
      <w:r w:rsidR="00705DFB" w:rsidRPr="00711BD8">
        <w:rPr>
          <w:rFonts w:ascii="Arial" w:hAnsi="Arial" w:cs="Arial"/>
          <w:bCs/>
          <w:sz w:val="22"/>
          <w:szCs w:val="22"/>
          <w:lang w:val="en-US"/>
        </w:rPr>
        <w:t xml:space="preserve">PLN </w:t>
      </w:r>
      <w:r w:rsidR="006A4821" w:rsidRPr="00711BD8">
        <w:rPr>
          <w:rFonts w:ascii="Arial" w:hAnsi="Arial" w:cs="Arial"/>
          <w:bCs/>
          <w:sz w:val="22"/>
          <w:szCs w:val="22"/>
          <w:lang w:val="en-US"/>
        </w:rPr>
        <w:t>......</w:t>
      </w:r>
      <w:r w:rsidR="00705DFB" w:rsidRPr="00711BD8">
        <w:rPr>
          <w:rFonts w:ascii="Arial" w:hAnsi="Arial" w:cs="Arial"/>
          <w:bCs/>
          <w:sz w:val="22"/>
          <w:szCs w:val="22"/>
          <w:lang w:val="en-US"/>
        </w:rPr>
        <w:t>..............................</w:t>
      </w:r>
      <w:r w:rsidR="006A4821" w:rsidRPr="00711BD8">
        <w:rPr>
          <w:rFonts w:ascii="Arial" w:hAnsi="Arial" w:cs="Arial"/>
          <w:bCs/>
          <w:sz w:val="22"/>
          <w:szCs w:val="22"/>
          <w:lang w:val="en-US"/>
        </w:rPr>
        <w:t>,</w:t>
      </w:r>
    </w:p>
    <w:p w:rsidR="006A4821" w:rsidRPr="00711BD8" w:rsidRDefault="00705DFB" w:rsidP="00F2651F">
      <w:pPr>
        <w:spacing w:line="360" w:lineRule="auto"/>
        <w:ind w:left="426" w:right="-1"/>
        <w:jc w:val="both"/>
        <w:rPr>
          <w:rFonts w:ascii="Arial" w:hAnsi="Arial" w:cs="Arial"/>
          <w:bCs/>
          <w:sz w:val="22"/>
          <w:szCs w:val="22"/>
          <w:lang w:val="en-US"/>
        </w:rPr>
      </w:pPr>
      <w:r w:rsidRPr="00711BD8">
        <w:rPr>
          <w:rFonts w:ascii="Arial" w:hAnsi="Arial" w:cs="Arial"/>
          <w:bCs/>
          <w:sz w:val="22"/>
          <w:szCs w:val="22"/>
          <w:lang w:val="en-US"/>
        </w:rPr>
        <w:t>in words:</w:t>
      </w:r>
      <w:r w:rsidR="006A4821" w:rsidRPr="00711BD8">
        <w:rPr>
          <w:rFonts w:ascii="Arial" w:hAnsi="Arial" w:cs="Arial"/>
          <w:bCs/>
          <w:sz w:val="22"/>
          <w:szCs w:val="22"/>
          <w:lang w:val="en-US"/>
        </w:rPr>
        <w:t xml:space="preserve"> ........................................................................................</w:t>
      </w:r>
      <w:r w:rsidRPr="00711BD8">
        <w:rPr>
          <w:rFonts w:ascii="Arial" w:hAnsi="Arial" w:cs="Arial"/>
          <w:bCs/>
          <w:sz w:val="22"/>
          <w:szCs w:val="22"/>
          <w:lang w:val="en-US"/>
        </w:rPr>
        <w:t>.............................. Polish zlotys</w:t>
      </w:r>
    </w:p>
    <w:p w:rsidR="006A4821" w:rsidRPr="00711BD8" w:rsidRDefault="00705DFB" w:rsidP="006A4821">
      <w:pPr>
        <w:tabs>
          <w:tab w:val="left" w:pos="6663"/>
        </w:tabs>
        <w:suppressAutoHyphens/>
        <w:jc w:val="both"/>
        <w:rPr>
          <w:rFonts w:ascii="Arial" w:hAnsi="Arial" w:cs="Arial"/>
          <w:i/>
          <w:sz w:val="22"/>
          <w:szCs w:val="22"/>
          <w:lang w:val="en-US"/>
        </w:rPr>
      </w:pPr>
      <w:r w:rsidRPr="00711BD8">
        <w:rPr>
          <w:rFonts w:ascii="Arial" w:hAnsi="Arial" w:cs="Arial"/>
          <w:i/>
          <w:sz w:val="22"/>
          <w:szCs w:val="22"/>
          <w:lang w:val="en-US"/>
        </w:rPr>
        <w:t>The Contracting Authority</w:t>
      </w:r>
      <w:r w:rsidRPr="00711BD8">
        <w:rPr>
          <w:rFonts w:ascii="Arial" w:eastAsia="Arial" w:hAnsi="Arial" w:cs="Arial"/>
          <w:i/>
          <w:sz w:val="22"/>
          <w:szCs w:val="22"/>
          <w:lang w:val="en-US"/>
        </w:rPr>
        <w:t xml:space="preserve"> holds a relevant EU </w:t>
      </w:r>
      <w:r w:rsidRPr="00711BD8">
        <w:rPr>
          <w:rFonts w:ascii="Arial" w:hAnsi="Arial" w:cs="Arial"/>
          <w:i/>
          <w:sz w:val="22"/>
          <w:szCs w:val="22"/>
          <w:lang w:val="en-US"/>
        </w:rPr>
        <w:t>VAT identification number.</w:t>
      </w:r>
    </w:p>
    <w:p w:rsidR="00791C92" w:rsidRPr="00711BD8" w:rsidRDefault="00791C92" w:rsidP="00791C92">
      <w:pPr>
        <w:spacing w:line="276" w:lineRule="auto"/>
        <w:jc w:val="both"/>
        <w:rPr>
          <w:rFonts w:ascii="Arial" w:hAnsi="Arial" w:cs="Arial"/>
          <w:i/>
          <w:color w:val="FF0000"/>
          <w:sz w:val="20"/>
          <w:szCs w:val="22"/>
          <w:lang w:val="en-US"/>
        </w:rPr>
      </w:pPr>
    </w:p>
    <w:p w:rsidR="00E27CF0" w:rsidRPr="00711BD8" w:rsidRDefault="00031A89" w:rsidP="00E27CF0">
      <w:pPr>
        <w:pStyle w:val="Tekstpodstawowy"/>
        <w:pBdr>
          <w:top w:val="single" w:sz="4" w:space="1" w:color="auto"/>
        </w:pBdr>
        <w:tabs>
          <w:tab w:val="left" w:pos="360"/>
        </w:tabs>
        <w:rPr>
          <w:rFonts w:ascii="Arial" w:hAnsi="Arial" w:cs="Arial"/>
          <w:b w:val="0"/>
          <w:bCs w:val="0"/>
          <w:i/>
          <w:sz w:val="14"/>
          <w:szCs w:val="16"/>
          <w:lang w:val="en-US"/>
        </w:rPr>
      </w:pPr>
      <w:r w:rsidRPr="00711BD8">
        <w:rPr>
          <w:rFonts w:ascii="Arial" w:hAnsi="Arial" w:cs="Arial"/>
          <w:b w:val="0"/>
          <w:sz w:val="14"/>
          <w:szCs w:val="16"/>
          <w:lang w:val="en-US"/>
        </w:rPr>
        <w:t xml:space="preserve">*Fill out </w:t>
      </w:r>
      <w:r w:rsidRPr="00711BD8">
        <w:rPr>
          <w:rFonts w:ascii="Arial" w:hAnsi="Arial" w:cs="Arial"/>
          <w:b w:val="0"/>
          <w:sz w:val="14"/>
          <w:szCs w:val="16"/>
          <w:u w:val="single"/>
          <w:lang w:val="en-US"/>
        </w:rPr>
        <w:t>ONLY</w:t>
      </w:r>
      <w:r w:rsidR="00E27CF0" w:rsidRPr="00711BD8">
        <w:rPr>
          <w:rFonts w:ascii="Arial" w:hAnsi="Arial" w:cs="Arial"/>
          <w:b w:val="0"/>
          <w:i/>
          <w:sz w:val="14"/>
          <w:szCs w:val="16"/>
          <w:lang w:val="en-US"/>
        </w:rPr>
        <w:t xml:space="preserve"> </w:t>
      </w:r>
      <w:r w:rsidRPr="00711BD8">
        <w:rPr>
          <w:rFonts w:ascii="Arial" w:hAnsi="Arial" w:cs="Arial"/>
          <w:b w:val="0"/>
          <w:i/>
          <w:sz w:val="14"/>
          <w:szCs w:val="16"/>
          <w:lang w:val="en-US"/>
        </w:rPr>
        <w:t>if the selection of the Contractor’s tender RESULT</w:t>
      </w:r>
      <w:r w:rsidR="0091136A">
        <w:rPr>
          <w:rFonts w:ascii="Arial" w:hAnsi="Arial" w:cs="Arial"/>
          <w:b w:val="0"/>
          <w:i/>
          <w:sz w:val="14"/>
          <w:szCs w:val="16"/>
          <w:lang w:val="en-US"/>
        </w:rPr>
        <w:t>ED</w:t>
      </w:r>
      <w:r w:rsidRPr="00711BD8">
        <w:rPr>
          <w:rFonts w:ascii="Arial" w:hAnsi="Arial" w:cs="Arial"/>
          <w:b w:val="0"/>
          <w:i/>
          <w:sz w:val="14"/>
          <w:szCs w:val="16"/>
          <w:lang w:val="en-US"/>
        </w:rPr>
        <w:t xml:space="preserve"> in a tax obligation arising on the part of the Contracting Authority pursuant to the Act of March </w:t>
      </w:r>
      <w:r w:rsidR="00E27CF0" w:rsidRPr="00711BD8">
        <w:rPr>
          <w:rFonts w:ascii="Arial" w:hAnsi="Arial" w:cs="Arial"/>
          <w:b w:val="0"/>
          <w:i/>
          <w:sz w:val="14"/>
          <w:szCs w:val="16"/>
          <w:lang w:val="en-US"/>
        </w:rPr>
        <w:t>11</w:t>
      </w:r>
      <w:r w:rsidRPr="00711BD8">
        <w:rPr>
          <w:rFonts w:ascii="Arial" w:hAnsi="Arial" w:cs="Arial"/>
          <w:b w:val="0"/>
          <w:i/>
          <w:sz w:val="14"/>
          <w:szCs w:val="16"/>
          <w:lang w:val="en-US"/>
        </w:rPr>
        <w:t>,</w:t>
      </w:r>
      <w:r w:rsidR="00E27CF0" w:rsidRPr="00711BD8">
        <w:rPr>
          <w:rFonts w:ascii="Arial" w:hAnsi="Arial" w:cs="Arial"/>
          <w:b w:val="0"/>
          <w:i/>
          <w:sz w:val="14"/>
          <w:szCs w:val="16"/>
          <w:lang w:val="en-US"/>
        </w:rPr>
        <w:t xml:space="preserve"> 2004</w:t>
      </w:r>
      <w:r w:rsidRPr="00711BD8">
        <w:rPr>
          <w:rFonts w:ascii="Arial" w:hAnsi="Arial" w:cs="Arial"/>
          <w:b w:val="0"/>
          <w:i/>
          <w:sz w:val="14"/>
          <w:szCs w:val="16"/>
          <w:lang w:val="en-US"/>
        </w:rPr>
        <w:t xml:space="preserve"> on Tax on Goods and Services.</w:t>
      </w:r>
    </w:p>
    <w:p w:rsidR="00E27CF0" w:rsidRPr="00711BD8" w:rsidRDefault="00E27CF0" w:rsidP="00E27CF0">
      <w:pPr>
        <w:pStyle w:val="Tekstpodstawowy"/>
        <w:tabs>
          <w:tab w:val="left" w:pos="426"/>
        </w:tabs>
        <w:spacing w:line="276" w:lineRule="auto"/>
        <w:ind w:left="426"/>
        <w:rPr>
          <w:rFonts w:ascii="Arial" w:hAnsi="Arial" w:cs="Arial"/>
          <w:b w:val="0"/>
          <w:i/>
          <w:sz w:val="14"/>
          <w:szCs w:val="16"/>
          <w:lang w:val="en-US"/>
        </w:rPr>
      </w:pPr>
    </w:p>
    <w:p w:rsidR="00E27CF0" w:rsidRPr="00711BD8" w:rsidRDefault="00031A89" w:rsidP="00E27CF0">
      <w:pPr>
        <w:pStyle w:val="Tekstpodstawowy"/>
        <w:tabs>
          <w:tab w:val="left" w:pos="426"/>
        </w:tabs>
        <w:spacing w:line="276" w:lineRule="auto"/>
        <w:ind w:left="426"/>
        <w:rPr>
          <w:rFonts w:ascii="Arial" w:hAnsi="Arial" w:cs="Arial"/>
          <w:b w:val="0"/>
          <w:bCs w:val="0"/>
          <w:i/>
          <w:sz w:val="14"/>
          <w:szCs w:val="16"/>
          <w:lang w:val="en-US"/>
        </w:rPr>
      </w:pPr>
      <w:r w:rsidRPr="00711BD8">
        <w:rPr>
          <w:rFonts w:ascii="Arial" w:hAnsi="Arial" w:cs="Arial"/>
          <w:b w:val="0"/>
          <w:i/>
          <w:sz w:val="14"/>
          <w:szCs w:val="16"/>
          <w:lang w:val="en-US"/>
        </w:rPr>
        <w:t>Tender price –</w:t>
      </w:r>
      <w:r w:rsidR="00E27CF0" w:rsidRPr="00711BD8">
        <w:rPr>
          <w:rFonts w:ascii="Arial" w:hAnsi="Arial" w:cs="Arial"/>
          <w:b w:val="0"/>
          <w:i/>
          <w:sz w:val="14"/>
          <w:szCs w:val="16"/>
          <w:lang w:val="en-US"/>
        </w:rPr>
        <w:t xml:space="preserve"> </w:t>
      </w:r>
      <w:r w:rsidRPr="00711BD8">
        <w:rPr>
          <w:rFonts w:ascii="Arial" w:hAnsi="Arial" w:cs="Arial"/>
          <w:b w:val="0"/>
          <w:i/>
          <w:sz w:val="14"/>
          <w:szCs w:val="16"/>
          <w:lang w:val="en-US"/>
        </w:rPr>
        <w:t>AGGREGATE NET PRICE:</w:t>
      </w:r>
      <w:r w:rsidR="00E27CF0" w:rsidRPr="00711BD8">
        <w:rPr>
          <w:rFonts w:ascii="Arial" w:hAnsi="Arial" w:cs="Arial"/>
          <w:b w:val="0"/>
          <w:i/>
          <w:sz w:val="14"/>
          <w:szCs w:val="16"/>
          <w:lang w:val="en-US"/>
        </w:rPr>
        <w:t xml:space="preserve"> </w:t>
      </w:r>
      <w:r w:rsidRPr="00711BD8">
        <w:rPr>
          <w:rFonts w:ascii="Arial" w:hAnsi="Arial" w:cs="Arial"/>
          <w:b w:val="0"/>
          <w:i/>
          <w:sz w:val="14"/>
          <w:szCs w:val="16"/>
          <w:lang w:val="en-US"/>
        </w:rPr>
        <w:t>PLN ……………,</w:t>
      </w:r>
    </w:p>
    <w:p w:rsidR="00E27CF0" w:rsidRPr="00711BD8" w:rsidRDefault="00E27CF0" w:rsidP="00E27CF0">
      <w:pPr>
        <w:pStyle w:val="Tekstpodstawowy"/>
        <w:tabs>
          <w:tab w:val="left" w:pos="426"/>
        </w:tabs>
        <w:spacing w:line="276" w:lineRule="auto"/>
        <w:ind w:left="426"/>
        <w:rPr>
          <w:rFonts w:ascii="Arial" w:hAnsi="Arial" w:cs="Arial"/>
          <w:b w:val="0"/>
          <w:i/>
          <w:sz w:val="14"/>
          <w:szCs w:val="16"/>
          <w:lang w:val="en-US"/>
        </w:rPr>
      </w:pPr>
    </w:p>
    <w:p w:rsidR="00E27CF0" w:rsidRPr="00711BD8" w:rsidRDefault="00031A89" w:rsidP="00E27CF0">
      <w:pPr>
        <w:pStyle w:val="Tekstpodstawowy"/>
        <w:tabs>
          <w:tab w:val="left" w:pos="426"/>
        </w:tabs>
        <w:spacing w:line="276" w:lineRule="auto"/>
        <w:ind w:left="426"/>
        <w:rPr>
          <w:rFonts w:ascii="Arial" w:hAnsi="Arial" w:cs="Arial"/>
          <w:b w:val="0"/>
          <w:bCs w:val="0"/>
          <w:i/>
          <w:sz w:val="14"/>
          <w:szCs w:val="16"/>
          <w:lang w:val="en-US"/>
        </w:rPr>
      </w:pPr>
      <w:r w:rsidRPr="00711BD8">
        <w:rPr>
          <w:rFonts w:ascii="Arial" w:hAnsi="Arial" w:cs="Arial"/>
          <w:b w:val="0"/>
          <w:i/>
          <w:sz w:val="14"/>
          <w:szCs w:val="16"/>
          <w:lang w:val="en-US"/>
        </w:rPr>
        <w:t xml:space="preserve">including the goods or services the delivery </w:t>
      </w:r>
      <w:r w:rsidR="0091136A">
        <w:rPr>
          <w:rFonts w:ascii="Arial" w:hAnsi="Arial" w:cs="Arial"/>
          <w:b w:val="0"/>
          <w:i/>
          <w:sz w:val="14"/>
          <w:szCs w:val="16"/>
          <w:lang w:val="en-US"/>
        </w:rPr>
        <w:t>or provision of which would</w:t>
      </w:r>
      <w:r w:rsidR="00287B4A" w:rsidRPr="00711BD8">
        <w:rPr>
          <w:rFonts w:ascii="Arial" w:hAnsi="Arial" w:cs="Arial"/>
          <w:b w:val="0"/>
          <w:i/>
          <w:sz w:val="14"/>
          <w:szCs w:val="16"/>
          <w:lang w:val="en-US"/>
        </w:rPr>
        <w:t xml:space="preserve"> result in a tax obligation arising on the part of the Contracting Authority:</w:t>
      </w:r>
      <w:r w:rsidR="00287B4A" w:rsidRPr="00711BD8">
        <w:rPr>
          <w:rFonts w:ascii="Arial" w:eastAsia="Calibri" w:hAnsi="Arial" w:cs="Arial"/>
          <w:b w:val="0"/>
          <w:i/>
          <w:sz w:val="14"/>
          <w:szCs w:val="16"/>
          <w:lang w:val="en-US"/>
        </w:rPr>
        <w:t xml:space="preserve"> AGGREGATE NET PRICE:</w:t>
      </w:r>
      <w:r w:rsidR="00E27CF0" w:rsidRPr="00711BD8">
        <w:rPr>
          <w:rFonts w:ascii="Arial" w:hAnsi="Arial" w:cs="Arial"/>
          <w:b w:val="0"/>
          <w:i/>
          <w:sz w:val="14"/>
          <w:szCs w:val="16"/>
          <w:lang w:val="en-US"/>
        </w:rPr>
        <w:t xml:space="preserve"> </w:t>
      </w:r>
      <w:r w:rsidR="00287B4A" w:rsidRPr="00711BD8">
        <w:rPr>
          <w:rFonts w:ascii="Arial" w:hAnsi="Arial" w:cs="Arial"/>
          <w:b w:val="0"/>
          <w:i/>
          <w:sz w:val="14"/>
          <w:szCs w:val="16"/>
          <w:lang w:val="en-US"/>
        </w:rPr>
        <w:t xml:space="preserve">PLN </w:t>
      </w:r>
      <w:r w:rsidR="00E27CF0" w:rsidRPr="00711BD8">
        <w:rPr>
          <w:rFonts w:ascii="Arial" w:hAnsi="Arial" w:cs="Arial"/>
          <w:b w:val="0"/>
          <w:i/>
          <w:sz w:val="14"/>
          <w:szCs w:val="16"/>
          <w:lang w:val="en-US"/>
        </w:rPr>
        <w:t xml:space="preserve">…………… </w:t>
      </w:r>
    </w:p>
    <w:p w:rsidR="00E27CF0" w:rsidRPr="00711BD8" w:rsidRDefault="00287B4A" w:rsidP="00E27CF0">
      <w:pPr>
        <w:pStyle w:val="Tekstpodstawowy"/>
        <w:tabs>
          <w:tab w:val="left" w:pos="426"/>
        </w:tabs>
        <w:spacing w:line="276" w:lineRule="auto"/>
        <w:ind w:left="426"/>
        <w:rPr>
          <w:rFonts w:ascii="Arial" w:hAnsi="Arial" w:cs="Arial"/>
          <w:b w:val="0"/>
          <w:bCs w:val="0"/>
          <w:i/>
          <w:sz w:val="14"/>
          <w:szCs w:val="16"/>
          <w:lang w:val="en-US"/>
        </w:rPr>
      </w:pPr>
      <w:r w:rsidRPr="00711BD8">
        <w:rPr>
          <w:rFonts w:ascii="Arial" w:eastAsia="Calibri" w:hAnsi="Arial" w:cs="Arial"/>
          <w:b w:val="0"/>
          <w:i/>
          <w:sz w:val="14"/>
          <w:szCs w:val="16"/>
          <w:lang w:val="en-US"/>
        </w:rPr>
        <w:t>As per the specification</w:t>
      </w:r>
      <w:r w:rsidR="00E27CF0" w:rsidRPr="00711BD8">
        <w:rPr>
          <w:rFonts w:ascii="Arial" w:hAnsi="Arial" w:cs="Arial"/>
          <w:b w:val="0"/>
          <w:i/>
          <w:sz w:val="14"/>
          <w:szCs w:val="16"/>
          <w:lang w:val="en-US"/>
        </w:rPr>
        <w:t xml:space="preserve"> </w:t>
      </w:r>
      <w:r w:rsidR="0091136A" w:rsidRPr="00711BD8">
        <w:rPr>
          <w:rFonts w:ascii="Arial" w:eastAsia="Calibri" w:hAnsi="Arial" w:cs="Arial"/>
          <w:b w:val="0"/>
          <w:i/>
          <w:sz w:val="14"/>
          <w:szCs w:val="16"/>
          <w:lang w:val="en-US"/>
        </w:rPr>
        <w:t xml:space="preserve">below </w:t>
      </w:r>
      <w:r w:rsidR="00E27CF0" w:rsidRPr="00711BD8">
        <w:rPr>
          <w:rFonts w:ascii="Arial" w:hAnsi="Arial" w:cs="Arial"/>
          <w:b w:val="0"/>
          <w:i/>
          <w:sz w:val="14"/>
          <w:szCs w:val="16"/>
          <w:lang w:val="en-US"/>
        </w:rPr>
        <w:t xml:space="preserve">– </w:t>
      </w:r>
      <w:r w:rsidR="00E530C2" w:rsidRPr="00711BD8">
        <w:rPr>
          <w:rFonts w:ascii="Arial" w:hAnsi="Arial" w:cs="Arial"/>
          <w:b w:val="0"/>
          <w:i/>
          <w:sz w:val="14"/>
          <w:szCs w:val="16"/>
          <w:lang w:val="en-US"/>
        </w:rPr>
        <w:t>a list of the goods and services the del</w:t>
      </w:r>
      <w:r w:rsidR="0091136A">
        <w:rPr>
          <w:rFonts w:ascii="Arial" w:hAnsi="Arial" w:cs="Arial"/>
          <w:b w:val="0"/>
          <w:i/>
          <w:sz w:val="14"/>
          <w:szCs w:val="16"/>
          <w:lang w:val="en-US"/>
        </w:rPr>
        <w:t>ivery or provision of which would</w:t>
      </w:r>
      <w:r w:rsidR="00E530C2" w:rsidRPr="00711BD8">
        <w:rPr>
          <w:rFonts w:ascii="Arial" w:hAnsi="Arial" w:cs="Arial"/>
          <w:b w:val="0"/>
          <w:i/>
          <w:sz w:val="14"/>
          <w:szCs w:val="16"/>
          <w:lang w:val="en-US"/>
        </w:rPr>
        <w:t xml:space="preserve"> result in a tax obligation arising on the part of the Contracting Authority, including the value (net of VAT) of the goods or services covered by the tax obligation imposed on the Contracting Authority, and the rate of tax on goods and services which, to the best of the </w:t>
      </w:r>
      <w:r w:rsidR="0091136A">
        <w:rPr>
          <w:rFonts w:ascii="Arial" w:hAnsi="Arial" w:cs="Arial"/>
          <w:b w:val="0"/>
          <w:i/>
          <w:sz w:val="14"/>
          <w:szCs w:val="16"/>
          <w:lang w:val="en-US"/>
        </w:rPr>
        <w:t>Contractor’s knowledge, would</w:t>
      </w:r>
      <w:r w:rsidR="00E530C2" w:rsidRPr="00711BD8">
        <w:rPr>
          <w:rFonts w:ascii="Arial" w:hAnsi="Arial" w:cs="Arial"/>
          <w:b w:val="0"/>
          <w:i/>
          <w:sz w:val="14"/>
          <w:szCs w:val="16"/>
          <w:lang w:val="en-US"/>
        </w:rPr>
        <w:t xml:space="preserve"> be applicable</w:t>
      </w:r>
      <w:r w:rsidR="00E27CF0" w:rsidRPr="00711BD8">
        <w:rPr>
          <w:rFonts w:ascii="Arial" w:eastAsia="Calibri" w:hAnsi="Arial" w:cs="Arial"/>
          <w:b w:val="0"/>
          <w:i/>
          <w:sz w:val="14"/>
          <w:szCs w:val="16"/>
          <w:lang w:val="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008"/>
        <w:gridCol w:w="1390"/>
        <w:gridCol w:w="1661"/>
        <w:gridCol w:w="1389"/>
        <w:gridCol w:w="2341"/>
      </w:tblGrid>
      <w:tr w:rsidR="00B127B8" w:rsidRPr="00711BD8" w:rsidTr="00D335BC">
        <w:tc>
          <w:tcPr>
            <w:tcW w:w="504" w:type="dxa"/>
            <w:tcBorders>
              <w:top w:val="single" w:sz="4" w:space="0" w:color="auto"/>
              <w:left w:val="single" w:sz="4" w:space="0" w:color="auto"/>
              <w:bottom w:val="single" w:sz="4" w:space="0" w:color="auto"/>
              <w:right w:val="single" w:sz="4" w:space="0" w:color="auto"/>
            </w:tcBorders>
            <w:vAlign w:val="center"/>
            <w:hideMark/>
          </w:tcPr>
          <w:p w:rsidR="00E27CF0" w:rsidRPr="00711BD8" w:rsidRDefault="00E530C2" w:rsidP="00E530C2">
            <w:pPr>
              <w:widowControl w:val="0"/>
              <w:tabs>
                <w:tab w:val="left" w:pos="720"/>
              </w:tabs>
              <w:jc w:val="center"/>
              <w:rPr>
                <w:rFonts w:ascii="Arial" w:eastAsia="Calibri" w:hAnsi="Arial" w:cs="Arial"/>
                <w:sz w:val="16"/>
                <w:szCs w:val="16"/>
                <w:lang w:val="en-US" w:eastAsia="en-US"/>
              </w:rPr>
            </w:pPr>
            <w:r w:rsidRPr="00711BD8">
              <w:rPr>
                <w:rFonts w:ascii="Arial" w:eastAsia="Calibri" w:hAnsi="Arial" w:cs="Arial"/>
                <w:sz w:val="16"/>
                <w:szCs w:val="16"/>
                <w:lang w:val="en-US" w:eastAsia="en-US"/>
              </w:rPr>
              <w:t>No</w:t>
            </w:r>
            <w:r w:rsidR="00E27CF0" w:rsidRPr="00711BD8">
              <w:rPr>
                <w:rFonts w:ascii="Arial" w:eastAsia="Calibri" w:hAnsi="Arial" w:cs="Arial"/>
                <w:sz w:val="16"/>
                <w:szCs w:val="16"/>
                <w:lang w:val="en-US" w:eastAsia="en-US"/>
              </w:rPr>
              <w:t>.</w:t>
            </w:r>
          </w:p>
        </w:tc>
        <w:tc>
          <w:tcPr>
            <w:tcW w:w="2033" w:type="dxa"/>
            <w:tcBorders>
              <w:top w:val="single" w:sz="4" w:space="0" w:color="auto"/>
              <w:left w:val="single" w:sz="4" w:space="0" w:color="auto"/>
              <w:bottom w:val="single" w:sz="4" w:space="0" w:color="auto"/>
              <w:right w:val="single" w:sz="4" w:space="0" w:color="auto"/>
            </w:tcBorders>
            <w:vAlign w:val="center"/>
            <w:hideMark/>
          </w:tcPr>
          <w:p w:rsidR="00E27CF0" w:rsidRPr="00711BD8" w:rsidRDefault="00E530C2" w:rsidP="00E530C2">
            <w:pPr>
              <w:widowControl w:val="0"/>
              <w:tabs>
                <w:tab w:val="left" w:pos="720"/>
              </w:tabs>
              <w:jc w:val="center"/>
              <w:rPr>
                <w:rFonts w:ascii="Arial" w:eastAsia="Calibri" w:hAnsi="Arial" w:cs="Arial"/>
                <w:sz w:val="16"/>
                <w:szCs w:val="16"/>
                <w:lang w:val="en-US" w:eastAsia="en-US"/>
              </w:rPr>
            </w:pPr>
            <w:r w:rsidRPr="00711BD8">
              <w:rPr>
                <w:rFonts w:ascii="Arial" w:eastAsia="Calibri" w:hAnsi="Arial" w:cs="Arial"/>
                <w:sz w:val="16"/>
                <w:szCs w:val="16"/>
                <w:lang w:val="en-US" w:eastAsia="x-none"/>
              </w:rPr>
              <w:t>Name</w:t>
            </w:r>
            <w:r w:rsidR="00E27CF0" w:rsidRPr="00711BD8">
              <w:rPr>
                <w:rFonts w:ascii="Arial" w:eastAsia="Calibri" w:hAnsi="Arial" w:cs="Arial"/>
                <w:sz w:val="16"/>
                <w:szCs w:val="16"/>
                <w:lang w:val="en-US" w:eastAsia="x-none"/>
              </w:rPr>
              <w:t xml:space="preserve"> (</w:t>
            </w:r>
            <w:r w:rsidRPr="00711BD8">
              <w:rPr>
                <w:rFonts w:ascii="Arial" w:eastAsia="Calibri" w:hAnsi="Arial" w:cs="Arial"/>
                <w:sz w:val="16"/>
                <w:szCs w:val="16"/>
                <w:lang w:val="en-US" w:eastAsia="x-none"/>
              </w:rPr>
              <w:t>type</w:t>
            </w:r>
            <w:r w:rsidR="00E27CF0" w:rsidRPr="00711BD8">
              <w:rPr>
                <w:rFonts w:ascii="Arial" w:eastAsia="Calibri" w:hAnsi="Arial" w:cs="Arial"/>
                <w:sz w:val="16"/>
                <w:szCs w:val="16"/>
                <w:lang w:val="en-US" w:eastAsia="x-none"/>
              </w:rPr>
              <w:t xml:space="preserve">) </w:t>
            </w:r>
            <w:r w:rsidRPr="00711BD8">
              <w:rPr>
                <w:rFonts w:ascii="Arial" w:eastAsia="Calibri" w:hAnsi="Arial" w:cs="Arial"/>
                <w:sz w:val="16"/>
                <w:szCs w:val="16"/>
                <w:lang w:val="en-US" w:eastAsia="x-none"/>
              </w:rPr>
              <w:t>of the goods or service</w:t>
            </w:r>
          </w:p>
        </w:tc>
        <w:tc>
          <w:tcPr>
            <w:tcW w:w="545" w:type="dxa"/>
            <w:tcBorders>
              <w:top w:val="single" w:sz="4" w:space="0" w:color="auto"/>
              <w:left w:val="single" w:sz="4" w:space="0" w:color="auto"/>
              <w:bottom w:val="single" w:sz="4" w:space="0" w:color="auto"/>
              <w:right w:val="single" w:sz="4" w:space="0" w:color="auto"/>
            </w:tcBorders>
            <w:vAlign w:val="center"/>
            <w:hideMark/>
          </w:tcPr>
          <w:p w:rsidR="00E27CF0" w:rsidRPr="00711BD8" w:rsidRDefault="00E530C2" w:rsidP="00E530C2">
            <w:pPr>
              <w:widowControl w:val="0"/>
              <w:tabs>
                <w:tab w:val="left" w:pos="720"/>
              </w:tabs>
              <w:jc w:val="center"/>
              <w:rPr>
                <w:rFonts w:ascii="Arial" w:eastAsia="Calibri" w:hAnsi="Arial" w:cs="Arial"/>
                <w:sz w:val="16"/>
                <w:szCs w:val="16"/>
                <w:lang w:val="en-US" w:eastAsia="x-none"/>
              </w:rPr>
            </w:pPr>
            <w:r w:rsidRPr="00711BD8">
              <w:rPr>
                <w:rFonts w:ascii="Arial" w:eastAsia="Calibri" w:hAnsi="Arial" w:cs="Arial"/>
                <w:sz w:val="16"/>
                <w:szCs w:val="16"/>
                <w:lang w:val="en-US" w:eastAsia="x-none"/>
              </w:rPr>
              <w:t>Number/quantity</w:t>
            </w:r>
          </w:p>
        </w:tc>
        <w:tc>
          <w:tcPr>
            <w:tcW w:w="1682" w:type="dxa"/>
            <w:tcBorders>
              <w:top w:val="single" w:sz="4" w:space="0" w:color="auto"/>
              <w:left w:val="single" w:sz="4" w:space="0" w:color="auto"/>
              <w:bottom w:val="single" w:sz="4" w:space="0" w:color="auto"/>
              <w:right w:val="single" w:sz="4" w:space="0" w:color="auto"/>
            </w:tcBorders>
            <w:vAlign w:val="center"/>
            <w:hideMark/>
          </w:tcPr>
          <w:p w:rsidR="00E27CF0" w:rsidRPr="00711BD8" w:rsidRDefault="00E530C2" w:rsidP="00E530C2">
            <w:pPr>
              <w:widowControl w:val="0"/>
              <w:tabs>
                <w:tab w:val="left" w:pos="720"/>
              </w:tabs>
              <w:jc w:val="center"/>
              <w:rPr>
                <w:rFonts w:ascii="Arial" w:eastAsia="Calibri" w:hAnsi="Arial" w:cs="Arial"/>
                <w:sz w:val="16"/>
                <w:szCs w:val="16"/>
                <w:lang w:val="en-US" w:eastAsia="x-none"/>
              </w:rPr>
            </w:pPr>
            <w:r w:rsidRPr="00711BD8">
              <w:rPr>
                <w:rFonts w:ascii="Arial" w:eastAsia="Calibri" w:hAnsi="Arial" w:cs="Arial"/>
                <w:sz w:val="16"/>
                <w:szCs w:val="16"/>
                <w:lang w:val="en-US" w:eastAsia="x-none"/>
              </w:rPr>
              <w:t xml:space="preserve">Unit value net of </w:t>
            </w:r>
            <w:r w:rsidR="00E27CF0" w:rsidRPr="00711BD8">
              <w:rPr>
                <w:rFonts w:ascii="Arial" w:eastAsia="Calibri" w:hAnsi="Arial" w:cs="Arial"/>
                <w:sz w:val="16"/>
                <w:szCs w:val="16"/>
                <w:lang w:val="en-US" w:eastAsia="x-none"/>
              </w:rPr>
              <w:t>VAT</w:t>
            </w:r>
          </w:p>
        </w:tc>
        <w:tc>
          <w:tcPr>
            <w:tcW w:w="1398" w:type="dxa"/>
            <w:tcBorders>
              <w:top w:val="single" w:sz="4" w:space="0" w:color="auto"/>
              <w:left w:val="single" w:sz="4" w:space="0" w:color="auto"/>
              <w:bottom w:val="single" w:sz="4" w:space="0" w:color="auto"/>
              <w:right w:val="single" w:sz="4" w:space="0" w:color="auto"/>
            </w:tcBorders>
            <w:vAlign w:val="center"/>
            <w:hideMark/>
          </w:tcPr>
          <w:p w:rsidR="00E27CF0" w:rsidRPr="00711BD8" w:rsidRDefault="00B127B8" w:rsidP="00B127B8">
            <w:pPr>
              <w:widowControl w:val="0"/>
              <w:tabs>
                <w:tab w:val="left" w:pos="720"/>
              </w:tabs>
              <w:jc w:val="center"/>
              <w:rPr>
                <w:rFonts w:ascii="Arial" w:eastAsia="Calibri" w:hAnsi="Arial" w:cs="Arial"/>
                <w:sz w:val="16"/>
                <w:szCs w:val="16"/>
                <w:lang w:val="en-US" w:eastAsia="en-US"/>
              </w:rPr>
            </w:pPr>
            <w:r w:rsidRPr="00711BD8">
              <w:rPr>
                <w:rFonts w:ascii="Arial" w:eastAsia="Calibri" w:hAnsi="Arial" w:cs="Arial"/>
                <w:sz w:val="16"/>
                <w:szCs w:val="16"/>
                <w:lang w:val="en-US" w:eastAsia="x-none"/>
              </w:rPr>
              <w:t>Aggregate</w:t>
            </w:r>
            <w:r w:rsidR="00E530C2" w:rsidRPr="00711BD8">
              <w:rPr>
                <w:rFonts w:ascii="Arial" w:eastAsia="Calibri" w:hAnsi="Arial" w:cs="Arial"/>
                <w:sz w:val="16"/>
                <w:szCs w:val="16"/>
                <w:lang w:val="en-US" w:eastAsia="x-none"/>
              </w:rPr>
              <w:t xml:space="preserve"> value net of VAT</w:t>
            </w:r>
          </w:p>
        </w:tc>
        <w:tc>
          <w:tcPr>
            <w:tcW w:w="2366" w:type="dxa"/>
            <w:tcBorders>
              <w:top w:val="single" w:sz="4" w:space="0" w:color="auto"/>
              <w:left w:val="single" w:sz="4" w:space="0" w:color="auto"/>
              <w:bottom w:val="single" w:sz="4" w:space="0" w:color="auto"/>
              <w:right w:val="single" w:sz="4" w:space="0" w:color="auto"/>
            </w:tcBorders>
            <w:vAlign w:val="center"/>
          </w:tcPr>
          <w:p w:rsidR="00E27CF0" w:rsidRPr="00711BD8" w:rsidRDefault="00E27CF0" w:rsidP="00B127B8">
            <w:pPr>
              <w:widowControl w:val="0"/>
              <w:tabs>
                <w:tab w:val="left" w:pos="720"/>
              </w:tabs>
              <w:jc w:val="center"/>
              <w:rPr>
                <w:rFonts w:ascii="Arial" w:eastAsia="Calibri" w:hAnsi="Arial" w:cs="Arial"/>
                <w:sz w:val="16"/>
                <w:szCs w:val="16"/>
                <w:lang w:val="en-US" w:eastAsia="x-none"/>
              </w:rPr>
            </w:pPr>
            <w:r w:rsidRPr="00711BD8">
              <w:rPr>
                <w:rFonts w:ascii="Arial" w:eastAsia="Calibri" w:hAnsi="Arial" w:cs="Arial"/>
                <w:sz w:val="16"/>
                <w:szCs w:val="16"/>
                <w:lang w:val="en-US" w:eastAsia="x-none"/>
              </w:rPr>
              <w:t>VAT</w:t>
            </w:r>
            <w:r w:rsidR="00E530C2" w:rsidRPr="00711BD8">
              <w:rPr>
                <w:rFonts w:ascii="Arial" w:eastAsia="Calibri" w:hAnsi="Arial" w:cs="Arial"/>
                <w:sz w:val="16"/>
                <w:szCs w:val="16"/>
                <w:lang w:val="en-US" w:eastAsia="x-none"/>
              </w:rPr>
              <w:t xml:space="preserve"> rate which</w:t>
            </w:r>
            <w:r w:rsidRPr="00711BD8">
              <w:rPr>
                <w:rFonts w:ascii="Arial" w:eastAsia="Calibri" w:hAnsi="Arial" w:cs="Arial"/>
                <w:sz w:val="16"/>
                <w:szCs w:val="16"/>
                <w:lang w:val="en-US" w:eastAsia="x-none"/>
              </w:rPr>
              <w:t>,</w:t>
            </w:r>
            <w:r w:rsidR="00B127B8" w:rsidRPr="00711BD8">
              <w:rPr>
                <w:rFonts w:ascii="Arial" w:eastAsia="Calibri" w:hAnsi="Arial" w:cs="Arial"/>
                <w:sz w:val="16"/>
                <w:szCs w:val="16"/>
                <w:lang w:val="en-US" w:eastAsia="x-none"/>
              </w:rPr>
              <w:t xml:space="preserve"> to the best of </w:t>
            </w:r>
            <w:r w:rsidR="004E3E5C">
              <w:rPr>
                <w:rFonts w:ascii="Arial" w:eastAsia="Calibri" w:hAnsi="Arial" w:cs="Arial"/>
                <w:sz w:val="16"/>
                <w:szCs w:val="16"/>
                <w:lang w:val="en-US" w:eastAsia="x-none"/>
              </w:rPr>
              <w:t>the Contractor’s knowledge, would</w:t>
            </w:r>
            <w:r w:rsidR="00B127B8" w:rsidRPr="00711BD8">
              <w:rPr>
                <w:rFonts w:ascii="Arial" w:eastAsia="Calibri" w:hAnsi="Arial" w:cs="Arial"/>
                <w:sz w:val="16"/>
                <w:szCs w:val="16"/>
                <w:lang w:val="en-US" w:eastAsia="x-none"/>
              </w:rPr>
              <w:t xml:space="preserve"> be applicable</w:t>
            </w:r>
          </w:p>
        </w:tc>
      </w:tr>
      <w:tr w:rsidR="00B127B8" w:rsidRPr="00711BD8" w:rsidTr="00D335BC">
        <w:tc>
          <w:tcPr>
            <w:tcW w:w="504"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2033"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545"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1682"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1398"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2366"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r>
      <w:tr w:rsidR="00B127B8" w:rsidRPr="00711BD8" w:rsidTr="00D335BC">
        <w:tc>
          <w:tcPr>
            <w:tcW w:w="504"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2033"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545"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1682"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1398"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2366"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r>
      <w:tr w:rsidR="00E530C2" w:rsidRPr="00711BD8" w:rsidTr="00D335BC">
        <w:tc>
          <w:tcPr>
            <w:tcW w:w="4764" w:type="dxa"/>
            <w:gridSpan w:val="4"/>
            <w:tcBorders>
              <w:top w:val="single" w:sz="4" w:space="0" w:color="auto"/>
              <w:left w:val="single" w:sz="4" w:space="0" w:color="auto"/>
              <w:bottom w:val="single" w:sz="4" w:space="0" w:color="auto"/>
              <w:right w:val="single" w:sz="4" w:space="0" w:color="auto"/>
            </w:tcBorders>
            <w:hideMark/>
          </w:tcPr>
          <w:p w:rsidR="00E27CF0" w:rsidRPr="00711BD8" w:rsidRDefault="00B127B8" w:rsidP="00B127B8">
            <w:pPr>
              <w:widowControl w:val="0"/>
              <w:tabs>
                <w:tab w:val="left" w:pos="720"/>
              </w:tabs>
              <w:spacing w:line="360" w:lineRule="auto"/>
              <w:jc w:val="both"/>
              <w:rPr>
                <w:rFonts w:ascii="Arial" w:eastAsia="Calibri" w:hAnsi="Arial" w:cs="Arial"/>
                <w:sz w:val="16"/>
                <w:szCs w:val="16"/>
                <w:lang w:val="en-US" w:eastAsia="en-US"/>
              </w:rPr>
            </w:pPr>
            <w:r w:rsidRPr="00711BD8">
              <w:rPr>
                <w:rFonts w:ascii="Arial" w:eastAsia="Calibri" w:hAnsi="Arial" w:cs="Arial"/>
                <w:sz w:val="16"/>
                <w:szCs w:val="16"/>
                <w:lang w:val="en-US" w:eastAsia="en-US"/>
              </w:rPr>
              <w:t xml:space="preserve">TOTAL </w:t>
            </w:r>
          </w:p>
        </w:tc>
        <w:tc>
          <w:tcPr>
            <w:tcW w:w="1398" w:type="dxa"/>
            <w:tcBorders>
              <w:top w:val="single" w:sz="4" w:space="0" w:color="auto"/>
              <w:left w:val="single" w:sz="4" w:space="0" w:color="auto"/>
              <w:bottom w:val="single" w:sz="4" w:space="0" w:color="auto"/>
              <w:right w:val="single" w:sz="4" w:space="0" w:color="auto"/>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c>
          <w:tcPr>
            <w:tcW w:w="2366" w:type="dxa"/>
            <w:tcBorders>
              <w:top w:val="single" w:sz="4" w:space="0" w:color="auto"/>
              <w:left w:val="single" w:sz="4" w:space="0" w:color="auto"/>
              <w:bottom w:val="nil"/>
              <w:right w:val="nil"/>
            </w:tcBorders>
          </w:tcPr>
          <w:p w:rsidR="00E27CF0" w:rsidRPr="00711BD8" w:rsidRDefault="00E27CF0" w:rsidP="00D335BC">
            <w:pPr>
              <w:widowControl w:val="0"/>
              <w:tabs>
                <w:tab w:val="left" w:pos="720"/>
              </w:tabs>
              <w:spacing w:line="360" w:lineRule="auto"/>
              <w:jc w:val="both"/>
              <w:rPr>
                <w:rFonts w:ascii="Arial" w:eastAsia="Calibri" w:hAnsi="Arial" w:cs="Arial"/>
                <w:sz w:val="16"/>
                <w:szCs w:val="16"/>
                <w:lang w:val="en-US" w:eastAsia="en-US"/>
              </w:rPr>
            </w:pPr>
          </w:p>
        </w:tc>
      </w:tr>
    </w:tbl>
    <w:p w:rsidR="00E27CF0" w:rsidRDefault="00B127B8" w:rsidP="00E27CF0">
      <w:pPr>
        <w:pBdr>
          <w:bottom w:val="single" w:sz="4" w:space="1" w:color="auto"/>
        </w:pBdr>
        <w:spacing w:line="276" w:lineRule="auto"/>
        <w:ind w:left="426"/>
        <w:jc w:val="both"/>
        <w:rPr>
          <w:rFonts w:ascii="Arial" w:hAnsi="Arial" w:cs="Arial"/>
          <w:i/>
          <w:sz w:val="16"/>
          <w:szCs w:val="16"/>
          <w:lang w:val="en-US"/>
        </w:rPr>
      </w:pPr>
      <w:r w:rsidRPr="00711BD8">
        <w:rPr>
          <w:rFonts w:ascii="Arial" w:hAnsi="Arial" w:cs="Arial"/>
          <w:i/>
          <w:sz w:val="16"/>
          <w:szCs w:val="16"/>
          <w:lang w:val="en-US"/>
        </w:rPr>
        <w:t>For the purposes of such tender evaluation, the Contracting Authority will increase the price quoted therein by tax on goods and services that it would be required to settle pursuant to the applicable provisions of law</w:t>
      </w:r>
      <w:r w:rsidR="00E27CF0" w:rsidRPr="00711BD8">
        <w:rPr>
          <w:rFonts w:ascii="Arial" w:hAnsi="Arial" w:cs="Arial"/>
          <w:i/>
          <w:sz w:val="16"/>
          <w:szCs w:val="16"/>
          <w:lang w:val="en-US"/>
        </w:rPr>
        <w:t xml:space="preserve">. </w:t>
      </w:r>
    </w:p>
    <w:p w:rsidR="004E3E5C" w:rsidRPr="00711BD8" w:rsidRDefault="004E3E5C" w:rsidP="00E27CF0">
      <w:pPr>
        <w:pBdr>
          <w:bottom w:val="single" w:sz="4" w:space="1" w:color="auto"/>
        </w:pBdr>
        <w:spacing w:line="276" w:lineRule="auto"/>
        <w:ind w:left="426"/>
        <w:jc w:val="both"/>
        <w:rPr>
          <w:rFonts w:ascii="Arial" w:hAnsi="Arial" w:cs="Arial"/>
          <w:i/>
          <w:sz w:val="16"/>
          <w:szCs w:val="16"/>
          <w:lang w:val="en-US"/>
        </w:rPr>
      </w:pPr>
    </w:p>
    <w:p w:rsidR="00E27CF0" w:rsidRPr="00711BD8" w:rsidRDefault="00E27CF0" w:rsidP="00791C92">
      <w:pPr>
        <w:spacing w:line="276" w:lineRule="auto"/>
        <w:jc w:val="both"/>
        <w:rPr>
          <w:rFonts w:ascii="Arial" w:hAnsi="Arial" w:cs="Arial"/>
          <w:i/>
          <w:color w:val="FF0000"/>
          <w:sz w:val="20"/>
          <w:szCs w:val="22"/>
          <w:lang w:val="en-US"/>
        </w:rPr>
      </w:pPr>
    </w:p>
    <w:p w:rsidR="009D270C" w:rsidRPr="00711BD8" w:rsidRDefault="00B127B8" w:rsidP="00C26CA3">
      <w:pPr>
        <w:numPr>
          <w:ilvl w:val="0"/>
          <w:numId w:val="2"/>
        </w:numPr>
        <w:tabs>
          <w:tab w:val="clear" w:pos="720"/>
          <w:tab w:val="num" w:pos="284"/>
          <w:tab w:val="left" w:pos="426"/>
        </w:tabs>
        <w:spacing w:before="120" w:after="120"/>
        <w:ind w:hanging="720"/>
        <w:jc w:val="both"/>
        <w:rPr>
          <w:rFonts w:ascii="Arial" w:hAnsi="Arial" w:cs="Arial"/>
          <w:b/>
          <w:sz w:val="22"/>
          <w:szCs w:val="22"/>
          <w:lang w:val="en-US"/>
        </w:rPr>
      </w:pPr>
      <w:r w:rsidRPr="00711BD8">
        <w:rPr>
          <w:rFonts w:ascii="Arial" w:hAnsi="Arial" w:cs="Arial"/>
          <w:b/>
          <w:sz w:val="22"/>
          <w:szCs w:val="22"/>
          <w:lang w:val="en-US"/>
        </w:rPr>
        <w:lastRenderedPageBreak/>
        <w:t xml:space="preserve">We represent that the object of </w:t>
      </w:r>
      <w:r w:rsidR="004E3E5C">
        <w:rPr>
          <w:rFonts w:ascii="Arial" w:hAnsi="Arial" w:cs="Arial"/>
          <w:b/>
          <w:sz w:val="22"/>
          <w:szCs w:val="22"/>
          <w:lang w:val="en-US"/>
        </w:rPr>
        <w:t>procurement</w:t>
      </w:r>
      <w:r w:rsidRPr="00711BD8">
        <w:rPr>
          <w:rFonts w:ascii="Arial" w:hAnsi="Arial" w:cs="Arial"/>
          <w:b/>
          <w:sz w:val="22"/>
          <w:szCs w:val="22"/>
          <w:lang w:val="en-US"/>
        </w:rPr>
        <w:t xml:space="preserve"> we offer has the following parameters</w:t>
      </w:r>
      <w:r w:rsidR="009D270C" w:rsidRPr="00711BD8">
        <w:rPr>
          <w:rFonts w:ascii="Arial" w:hAnsi="Arial" w:cs="Arial"/>
          <w:b/>
          <w:sz w:val="22"/>
          <w:szCs w:val="22"/>
          <w:lang w:val="en-US"/>
        </w:rPr>
        <w:t>:</w:t>
      </w:r>
    </w:p>
    <w:tbl>
      <w:tblPr>
        <w:tblW w:w="8972" w:type="dxa"/>
        <w:tblInd w:w="521" w:type="dxa"/>
        <w:tblLayout w:type="fixed"/>
        <w:tblLook w:val="0000" w:firstRow="0" w:lastRow="0" w:firstColumn="0" w:lastColumn="0" w:noHBand="0" w:noVBand="0"/>
      </w:tblPr>
      <w:tblGrid>
        <w:gridCol w:w="750"/>
        <w:gridCol w:w="6662"/>
        <w:gridCol w:w="1560"/>
      </w:tblGrid>
      <w:tr w:rsidR="00720D56" w:rsidRPr="00711BD8" w:rsidTr="00C26CA3">
        <w:trPr>
          <w:trHeight w:val="70"/>
        </w:trPr>
        <w:tc>
          <w:tcPr>
            <w:tcW w:w="750" w:type="dxa"/>
            <w:tcBorders>
              <w:top w:val="single" w:sz="4" w:space="0" w:color="000000"/>
              <w:left w:val="single" w:sz="4" w:space="0" w:color="000000"/>
              <w:bottom w:val="single" w:sz="4" w:space="0" w:color="000000"/>
            </w:tcBorders>
            <w:shd w:val="clear" w:color="auto" w:fill="auto"/>
          </w:tcPr>
          <w:p w:rsidR="00C26CA3" w:rsidRPr="00711BD8" w:rsidRDefault="00C26CA3" w:rsidP="00C26CA3">
            <w:pPr>
              <w:pStyle w:val="Tekstpodstawowy"/>
              <w:numPr>
                <w:ilvl w:val="0"/>
                <w:numId w:val="3"/>
              </w:numPr>
              <w:suppressAutoHyphens/>
              <w:snapToGrid w:val="0"/>
              <w:ind w:left="495" w:hanging="283"/>
              <w:rPr>
                <w:b w:val="0"/>
                <w:sz w:val="24"/>
                <w:lang w:val="en-US"/>
              </w:rPr>
            </w:pPr>
          </w:p>
        </w:tc>
        <w:tc>
          <w:tcPr>
            <w:tcW w:w="6662" w:type="dxa"/>
            <w:tcBorders>
              <w:top w:val="single" w:sz="4" w:space="0" w:color="000000"/>
              <w:left w:val="single" w:sz="4" w:space="0" w:color="000000"/>
              <w:bottom w:val="single" w:sz="4" w:space="0" w:color="000000"/>
            </w:tcBorders>
            <w:shd w:val="clear" w:color="auto" w:fill="auto"/>
          </w:tcPr>
          <w:p w:rsidR="00C26CA3" w:rsidRPr="00711BD8" w:rsidRDefault="0009421E" w:rsidP="004E3E5C">
            <w:pPr>
              <w:pStyle w:val="Tekstpodstawowy"/>
              <w:rPr>
                <w:b w:val="0"/>
                <w:sz w:val="24"/>
                <w:lang w:val="en-US"/>
              </w:rPr>
            </w:pPr>
            <w:r w:rsidRPr="0009421E">
              <w:rPr>
                <w:b w:val="0"/>
                <w:i/>
                <w:sz w:val="22"/>
                <w:lang w:val="en-US"/>
              </w:rPr>
              <w:t xml:space="preserve">Extra n*24 (or more) copper wires (12 twisted pairs), descending from the upper flange (room temperature) to the 4K flange, and 24 </w:t>
            </w:r>
            <w:proofErr w:type="spellStart"/>
            <w:r w:rsidRPr="0009421E">
              <w:rPr>
                <w:b w:val="0"/>
                <w:i/>
                <w:sz w:val="22"/>
                <w:lang w:val="en-US"/>
              </w:rPr>
              <w:t>NbTi</w:t>
            </w:r>
            <w:proofErr w:type="spellEnd"/>
            <w:r w:rsidRPr="0009421E">
              <w:rPr>
                <w:b w:val="0"/>
                <w:i/>
                <w:sz w:val="22"/>
                <w:lang w:val="en-US"/>
              </w:rPr>
              <w:t xml:space="preserve"> cables (12 twisted pairs) from the 4K flange to the mixing chamber flange (J2) (n-integer)</w:t>
            </w:r>
            <w:r w:rsidR="00C26CA3" w:rsidRPr="00711BD8">
              <w:rPr>
                <w:b w:val="0"/>
                <w:i/>
                <w:sz w:val="24"/>
                <w:lang w:val="en-US"/>
              </w:rPr>
              <w:t>* (</w:t>
            </w:r>
            <w:r w:rsidR="000F49F0" w:rsidRPr="00711BD8">
              <w:rPr>
                <w:b w:val="0"/>
                <w:i/>
                <w:sz w:val="24"/>
                <w:lang w:val="en-US"/>
              </w:rPr>
              <w:t>please insert the value</w:t>
            </w:r>
            <w:r w:rsidR="00C26CA3" w:rsidRPr="00711BD8">
              <w:rPr>
                <w:b w:val="0"/>
                <w:i/>
                <w:sz w:val="24"/>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CA3" w:rsidRPr="00711BD8" w:rsidRDefault="00C26CA3" w:rsidP="000D529B">
            <w:pPr>
              <w:pStyle w:val="Tekstpodstawowy"/>
              <w:jc w:val="center"/>
              <w:rPr>
                <w:rFonts w:eastAsia="Arial"/>
                <w:b w:val="0"/>
                <w:sz w:val="24"/>
                <w:lang w:val="en-US"/>
              </w:rPr>
            </w:pPr>
          </w:p>
        </w:tc>
      </w:tr>
      <w:tr w:rsidR="00720D56" w:rsidRPr="00711BD8" w:rsidTr="00C26CA3">
        <w:trPr>
          <w:trHeight w:val="70"/>
        </w:trPr>
        <w:tc>
          <w:tcPr>
            <w:tcW w:w="750" w:type="dxa"/>
            <w:tcBorders>
              <w:top w:val="single" w:sz="4" w:space="0" w:color="000000"/>
              <w:left w:val="single" w:sz="4" w:space="0" w:color="000000"/>
              <w:bottom w:val="single" w:sz="4" w:space="0" w:color="000000"/>
            </w:tcBorders>
            <w:shd w:val="clear" w:color="auto" w:fill="auto"/>
          </w:tcPr>
          <w:p w:rsidR="00C26CA3" w:rsidRPr="00711BD8" w:rsidRDefault="00C26CA3" w:rsidP="00C26CA3">
            <w:pPr>
              <w:pStyle w:val="Tekstpodstawowy"/>
              <w:numPr>
                <w:ilvl w:val="0"/>
                <w:numId w:val="3"/>
              </w:numPr>
              <w:suppressAutoHyphens/>
              <w:snapToGrid w:val="0"/>
              <w:ind w:left="495" w:hanging="283"/>
              <w:rPr>
                <w:b w:val="0"/>
                <w:sz w:val="24"/>
                <w:lang w:val="en-US"/>
              </w:rPr>
            </w:pPr>
          </w:p>
        </w:tc>
        <w:tc>
          <w:tcPr>
            <w:tcW w:w="6662" w:type="dxa"/>
            <w:tcBorders>
              <w:top w:val="single" w:sz="4" w:space="0" w:color="000000"/>
              <w:left w:val="single" w:sz="4" w:space="0" w:color="000000"/>
              <w:bottom w:val="single" w:sz="4" w:space="0" w:color="000000"/>
            </w:tcBorders>
            <w:shd w:val="clear" w:color="auto" w:fill="auto"/>
          </w:tcPr>
          <w:p w:rsidR="00C26CA3" w:rsidRPr="00711BD8" w:rsidRDefault="0009421E" w:rsidP="004E3E5C">
            <w:pPr>
              <w:pStyle w:val="Tekstpodstawowy"/>
              <w:rPr>
                <w:b w:val="0"/>
                <w:sz w:val="24"/>
                <w:lang w:val="en-US"/>
              </w:rPr>
            </w:pPr>
            <w:r w:rsidRPr="0009421E">
              <w:rPr>
                <w:b w:val="0"/>
                <w:i/>
                <w:sz w:val="22"/>
                <w:szCs w:val="22"/>
                <w:lang w:val="en-GB"/>
              </w:rPr>
              <w:t>Usage of double diaphragm pump for the helium mixture circulation (e.g. KNF pump type) and not scroll pump as they release too much dust</w:t>
            </w:r>
            <w:r w:rsidR="00C26CA3" w:rsidRPr="00711BD8">
              <w:rPr>
                <w:b w:val="0"/>
                <w:i/>
                <w:sz w:val="24"/>
                <w:lang w:val="en-US"/>
              </w:rPr>
              <w:t xml:space="preserve">* </w:t>
            </w:r>
            <w:r w:rsidRPr="00711BD8">
              <w:rPr>
                <w:b w:val="0"/>
                <w:i/>
                <w:sz w:val="24"/>
                <w:lang w:val="en-US"/>
              </w:rPr>
              <w:t>(</w:t>
            </w:r>
            <w:r>
              <w:rPr>
                <w:b w:val="0"/>
                <w:i/>
                <w:sz w:val="24"/>
                <w:lang w:val="en-US"/>
              </w:rPr>
              <w:t>delete as applicable</w:t>
            </w:r>
            <w:r w:rsidRPr="00711BD8">
              <w:rPr>
                <w:b w:val="0"/>
                <w:i/>
                <w:sz w:val="24"/>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CA3" w:rsidRPr="00711BD8" w:rsidRDefault="0009421E" w:rsidP="000D529B">
            <w:pPr>
              <w:pStyle w:val="Tekstpodstawowy"/>
              <w:jc w:val="center"/>
              <w:rPr>
                <w:rFonts w:eastAsia="Arial"/>
                <w:b w:val="0"/>
                <w:sz w:val="24"/>
                <w:lang w:val="en-US"/>
              </w:rPr>
            </w:pPr>
            <w:r w:rsidRPr="00711BD8">
              <w:rPr>
                <w:rFonts w:eastAsia="Arial"/>
                <w:b w:val="0"/>
                <w:sz w:val="24"/>
                <w:lang w:val="en-US"/>
              </w:rPr>
              <w:t>YES/NO</w:t>
            </w:r>
          </w:p>
        </w:tc>
      </w:tr>
      <w:tr w:rsidR="00720D56" w:rsidRPr="00711BD8" w:rsidTr="00C26CA3">
        <w:trPr>
          <w:trHeight w:val="70"/>
        </w:trPr>
        <w:tc>
          <w:tcPr>
            <w:tcW w:w="750" w:type="dxa"/>
            <w:tcBorders>
              <w:top w:val="single" w:sz="4" w:space="0" w:color="000000"/>
              <w:left w:val="single" w:sz="4" w:space="0" w:color="000000"/>
              <w:bottom w:val="single" w:sz="4" w:space="0" w:color="000000"/>
            </w:tcBorders>
            <w:shd w:val="clear" w:color="auto" w:fill="auto"/>
          </w:tcPr>
          <w:p w:rsidR="00C26CA3" w:rsidRPr="00711BD8" w:rsidRDefault="00C26CA3" w:rsidP="00C26CA3">
            <w:pPr>
              <w:pStyle w:val="Tekstpodstawowy"/>
              <w:numPr>
                <w:ilvl w:val="0"/>
                <w:numId w:val="3"/>
              </w:numPr>
              <w:suppressAutoHyphens/>
              <w:snapToGrid w:val="0"/>
              <w:ind w:left="495" w:hanging="283"/>
              <w:rPr>
                <w:b w:val="0"/>
                <w:sz w:val="24"/>
                <w:lang w:val="en-US"/>
              </w:rPr>
            </w:pPr>
          </w:p>
        </w:tc>
        <w:tc>
          <w:tcPr>
            <w:tcW w:w="6662" w:type="dxa"/>
            <w:tcBorders>
              <w:top w:val="single" w:sz="4" w:space="0" w:color="000000"/>
              <w:left w:val="single" w:sz="4" w:space="0" w:color="000000"/>
              <w:bottom w:val="single" w:sz="4" w:space="0" w:color="000000"/>
            </w:tcBorders>
            <w:shd w:val="clear" w:color="auto" w:fill="auto"/>
          </w:tcPr>
          <w:p w:rsidR="00C26CA3" w:rsidRPr="00711BD8" w:rsidRDefault="0009421E" w:rsidP="0009421E">
            <w:pPr>
              <w:pStyle w:val="Tekstpodstawowy"/>
              <w:rPr>
                <w:b w:val="0"/>
                <w:sz w:val="24"/>
                <w:lang w:val="en-US"/>
              </w:rPr>
            </w:pPr>
            <w:r w:rsidRPr="0009421E">
              <w:rPr>
                <w:b w:val="0"/>
                <w:i/>
                <w:sz w:val="22"/>
                <w:szCs w:val="22"/>
                <w:lang w:val="en-GB"/>
              </w:rPr>
              <w:t>Integration of a bypass for the helium circulation pump in order to increase service interval of the system</w:t>
            </w:r>
            <w:r w:rsidRPr="0009421E">
              <w:rPr>
                <w:b w:val="0"/>
                <w:i/>
                <w:sz w:val="24"/>
                <w:lang w:val="en-US"/>
              </w:rPr>
              <w:t xml:space="preserve"> </w:t>
            </w:r>
            <w:r w:rsidR="00C26CA3" w:rsidRPr="00711BD8">
              <w:rPr>
                <w:b w:val="0"/>
                <w:i/>
                <w:sz w:val="24"/>
                <w:lang w:val="en-US"/>
              </w:rPr>
              <w:t xml:space="preserve">* </w:t>
            </w:r>
            <w:r w:rsidRPr="00711BD8">
              <w:rPr>
                <w:b w:val="0"/>
                <w:i/>
                <w:sz w:val="24"/>
                <w:lang w:val="en-US"/>
              </w:rPr>
              <w:t>(</w:t>
            </w:r>
            <w:r>
              <w:rPr>
                <w:b w:val="0"/>
                <w:i/>
                <w:sz w:val="24"/>
                <w:lang w:val="en-US"/>
              </w:rPr>
              <w:t>delete as applicable</w:t>
            </w:r>
            <w:r w:rsidRPr="00711BD8">
              <w:rPr>
                <w:b w:val="0"/>
                <w:i/>
                <w:sz w:val="24"/>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CA3" w:rsidRPr="00711BD8" w:rsidRDefault="0009421E" w:rsidP="000F49F0">
            <w:pPr>
              <w:pStyle w:val="Tekstpodstawowy"/>
              <w:jc w:val="center"/>
              <w:rPr>
                <w:rFonts w:eastAsia="Arial"/>
                <w:b w:val="0"/>
                <w:sz w:val="24"/>
                <w:lang w:val="en-US"/>
              </w:rPr>
            </w:pPr>
            <w:r w:rsidRPr="00711BD8">
              <w:rPr>
                <w:rFonts w:eastAsia="Arial"/>
                <w:b w:val="0"/>
                <w:sz w:val="24"/>
                <w:lang w:val="en-US"/>
              </w:rPr>
              <w:t>YES/NO</w:t>
            </w:r>
          </w:p>
        </w:tc>
      </w:tr>
      <w:tr w:rsidR="00720D56" w:rsidRPr="00711BD8" w:rsidTr="00C26CA3">
        <w:trPr>
          <w:trHeight w:val="70"/>
        </w:trPr>
        <w:tc>
          <w:tcPr>
            <w:tcW w:w="750" w:type="dxa"/>
            <w:tcBorders>
              <w:top w:val="single" w:sz="4" w:space="0" w:color="000000"/>
              <w:left w:val="single" w:sz="4" w:space="0" w:color="000000"/>
              <w:bottom w:val="single" w:sz="4" w:space="0" w:color="000000"/>
            </w:tcBorders>
            <w:shd w:val="clear" w:color="auto" w:fill="auto"/>
          </w:tcPr>
          <w:p w:rsidR="00C26CA3" w:rsidRPr="00711BD8" w:rsidRDefault="00C26CA3" w:rsidP="00C26CA3">
            <w:pPr>
              <w:pStyle w:val="Tekstpodstawowy"/>
              <w:numPr>
                <w:ilvl w:val="0"/>
                <w:numId w:val="3"/>
              </w:numPr>
              <w:suppressAutoHyphens/>
              <w:snapToGrid w:val="0"/>
              <w:ind w:left="495" w:hanging="283"/>
              <w:rPr>
                <w:b w:val="0"/>
                <w:sz w:val="24"/>
                <w:lang w:val="en-US"/>
              </w:rPr>
            </w:pPr>
          </w:p>
        </w:tc>
        <w:tc>
          <w:tcPr>
            <w:tcW w:w="6662" w:type="dxa"/>
            <w:tcBorders>
              <w:top w:val="single" w:sz="4" w:space="0" w:color="000000"/>
              <w:left w:val="single" w:sz="4" w:space="0" w:color="000000"/>
              <w:bottom w:val="single" w:sz="4" w:space="0" w:color="000000"/>
            </w:tcBorders>
            <w:shd w:val="clear" w:color="auto" w:fill="auto"/>
          </w:tcPr>
          <w:p w:rsidR="00C26CA3" w:rsidRPr="00711BD8" w:rsidRDefault="0009421E" w:rsidP="004E3E5C">
            <w:pPr>
              <w:pStyle w:val="Tekstpodstawowy"/>
              <w:rPr>
                <w:b w:val="0"/>
                <w:sz w:val="24"/>
                <w:lang w:val="en-US"/>
              </w:rPr>
            </w:pPr>
            <w:r w:rsidRPr="0009421E">
              <w:rPr>
                <w:b w:val="0"/>
                <w:i/>
                <w:sz w:val="24"/>
                <w:lang w:val="en-US"/>
              </w:rPr>
              <w:t xml:space="preserve">Ability to upgrade the system in the future with additional removable inserts preferably side loading for ceiling </w:t>
            </w:r>
            <w:proofErr w:type="spellStart"/>
            <w:r w:rsidRPr="0009421E">
              <w:rPr>
                <w:b w:val="0"/>
                <w:i/>
                <w:sz w:val="24"/>
                <w:lang w:val="en-US"/>
              </w:rPr>
              <w:t>heigh</w:t>
            </w:r>
            <w:proofErr w:type="spellEnd"/>
            <w:r w:rsidRPr="0009421E">
              <w:rPr>
                <w:b w:val="0"/>
                <w:i/>
                <w:sz w:val="24"/>
                <w:lang w:val="en-US"/>
              </w:rPr>
              <w:t xml:space="preserve"> restriction</w:t>
            </w:r>
            <w:r w:rsidRPr="0009421E">
              <w:rPr>
                <w:b w:val="0"/>
                <w:i/>
                <w:sz w:val="22"/>
                <w:lang w:val="en-US"/>
              </w:rPr>
              <w:t xml:space="preserve"> </w:t>
            </w:r>
            <w:r w:rsidR="00C26CA3" w:rsidRPr="00711BD8">
              <w:rPr>
                <w:b w:val="0"/>
                <w:i/>
                <w:sz w:val="24"/>
                <w:lang w:val="en-US"/>
              </w:rPr>
              <w:t xml:space="preserve">* </w:t>
            </w:r>
            <w:r w:rsidRPr="00711BD8">
              <w:rPr>
                <w:b w:val="0"/>
                <w:i/>
                <w:sz w:val="24"/>
                <w:lang w:val="en-US"/>
              </w:rPr>
              <w:t>(</w:t>
            </w:r>
            <w:r>
              <w:rPr>
                <w:b w:val="0"/>
                <w:i/>
                <w:sz w:val="24"/>
                <w:lang w:val="en-US"/>
              </w:rPr>
              <w:t>delete as applicable</w:t>
            </w:r>
            <w:r w:rsidRPr="00711BD8">
              <w:rPr>
                <w:b w:val="0"/>
                <w:i/>
                <w:sz w:val="24"/>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CA3" w:rsidRPr="00711BD8" w:rsidRDefault="0009421E" w:rsidP="000D529B">
            <w:pPr>
              <w:pStyle w:val="Tekstpodstawowy"/>
              <w:jc w:val="center"/>
              <w:rPr>
                <w:rFonts w:eastAsia="Arial"/>
                <w:b w:val="0"/>
                <w:sz w:val="24"/>
                <w:lang w:val="en-US"/>
              </w:rPr>
            </w:pPr>
            <w:r w:rsidRPr="00711BD8">
              <w:rPr>
                <w:rFonts w:eastAsia="Arial"/>
                <w:b w:val="0"/>
                <w:sz w:val="24"/>
                <w:lang w:val="en-US"/>
              </w:rPr>
              <w:t>YES/NO</w:t>
            </w:r>
          </w:p>
        </w:tc>
      </w:tr>
    </w:tbl>
    <w:p w:rsidR="009D270C" w:rsidRPr="00711BD8" w:rsidRDefault="00F82333" w:rsidP="009D270C">
      <w:pPr>
        <w:pStyle w:val="Akapitzlist"/>
        <w:spacing w:before="120" w:after="120"/>
        <w:ind w:left="284"/>
        <w:jc w:val="both"/>
        <w:rPr>
          <w:rFonts w:ascii="Arial" w:hAnsi="Arial" w:cs="Arial"/>
          <w:b/>
          <w:i/>
          <w:lang w:val="en-US"/>
        </w:rPr>
      </w:pPr>
      <w:r w:rsidRPr="00711BD8">
        <w:rPr>
          <w:rFonts w:ascii="Arial" w:hAnsi="Arial" w:cs="Arial"/>
          <w:b/>
          <w:i/>
          <w:lang w:val="en-US"/>
        </w:rPr>
        <w:t xml:space="preserve">The above statement constitutes a criterion for tender evaluation. Failure to fill out Section </w:t>
      </w:r>
      <w:r w:rsidR="009D270C" w:rsidRPr="00711BD8">
        <w:rPr>
          <w:rFonts w:ascii="Arial" w:hAnsi="Arial" w:cs="Arial"/>
          <w:b/>
          <w:i/>
          <w:lang w:val="en-US"/>
        </w:rPr>
        <w:t xml:space="preserve">3 </w:t>
      </w:r>
      <w:r w:rsidR="00374F66">
        <w:rPr>
          <w:rFonts w:ascii="Arial" w:hAnsi="Arial" w:cs="Arial"/>
          <w:b/>
          <w:i/>
          <w:lang w:val="en-US"/>
        </w:rPr>
        <w:t>will</w:t>
      </w:r>
      <w:r w:rsidRPr="00711BD8">
        <w:rPr>
          <w:rFonts w:ascii="Arial" w:hAnsi="Arial" w:cs="Arial"/>
          <w:b/>
          <w:i/>
          <w:lang w:val="en-US"/>
        </w:rPr>
        <w:t xml:space="preserve"> result in </w:t>
      </w:r>
      <w:r w:rsidR="00374F66">
        <w:rPr>
          <w:rFonts w:ascii="Arial" w:hAnsi="Arial" w:cs="Arial"/>
          <w:b/>
          <w:i/>
          <w:lang w:val="en-US"/>
        </w:rPr>
        <w:t>0 points awarded</w:t>
      </w:r>
      <w:r w:rsidRPr="00711BD8">
        <w:rPr>
          <w:rFonts w:ascii="Arial" w:hAnsi="Arial" w:cs="Arial"/>
          <w:b/>
          <w:i/>
          <w:lang w:val="en-US"/>
        </w:rPr>
        <w:t xml:space="preserve"> for quality criteria. The parameters declared above need to be confirmed in the technical description referred to in Chapter </w:t>
      </w:r>
      <w:r w:rsidR="00374F66">
        <w:rPr>
          <w:rFonts w:ascii="Arial" w:hAnsi="Arial" w:cs="Arial"/>
          <w:b/>
          <w:i/>
          <w:lang w:val="en-US"/>
        </w:rPr>
        <w:t>IX</w:t>
      </w:r>
      <w:r w:rsidRPr="00711BD8">
        <w:rPr>
          <w:rFonts w:ascii="Arial" w:hAnsi="Arial" w:cs="Arial"/>
          <w:b/>
          <w:i/>
          <w:lang w:val="en-US"/>
        </w:rPr>
        <w:t xml:space="preserve">, Section </w:t>
      </w:r>
      <w:r w:rsidR="009D270C" w:rsidRPr="00711BD8">
        <w:rPr>
          <w:rFonts w:ascii="Arial" w:hAnsi="Arial" w:cs="Arial"/>
          <w:b/>
          <w:i/>
          <w:lang w:val="en-US"/>
        </w:rPr>
        <w:t>9.4</w:t>
      </w:r>
      <w:r w:rsidR="00374F66">
        <w:rPr>
          <w:rFonts w:ascii="Arial" w:hAnsi="Arial" w:cs="Arial"/>
          <w:b/>
          <w:i/>
          <w:lang w:val="en-US"/>
        </w:rPr>
        <w:t>(</w:t>
      </w:r>
      <w:r w:rsidR="009D270C" w:rsidRPr="00711BD8">
        <w:rPr>
          <w:rFonts w:ascii="Arial" w:hAnsi="Arial" w:cs="Arial"/>
          <w:b/>
          <w:i/>
          <w:lang w:val="en-US"/>
        </w:rPr>
        <w:t>2</w:t>
      </w:r>
      <w:r w:rsidR="00374F66">
        <w:rPr>
          <w:rFonts w:ascii="Arial" w:hAnsi="Arial" w:cs="Arial"/>
          <w:b/>
          <w:i/>
          <w:lang w:val="en-US"/>
        </w:rPr>
        <w:t>)</w:t>
      </w:r>
      <w:r w:rsidR="009D270C" w:rsidRPr="00711BD8">
        <w:rPr>
          <w:rFonts w:ascii="Arial" w:hAnsi="Arial" w:cs="Arial"/>
          <w:b/>
          <w:i/>
          <w:lang w:val="en-US"/>
        </w:rPr>
        <w:t xml:space="preserve"> </w:t>
      </w:r>
      <w:r w:rsidRPr="00711BD8">
        <w:rPr>
          <w:rFonts w:ascii="Arial" w:hAnsi="Arial" w:cs="Arial"/>
          <w:b/>
          <w:i/>
          <w:lang w:val="en-US"/>
        </w:rPr>
        <w:t>of TOR</w:t>
      </w:r>
      <w:r w:rsidR="009D270C" w:rsidRPr="00711BD8">
        <w:rPr>
          <w:rFonts w:ascii="Arial" w:hAnsi="Arial" w:cs="Arial"/>
          <w:b/>
          <w:i/>
          <w:lang w:val="en-US"/>
        </w:rPr>
        <w:t>.</w:t>
      </w:r>
    </w:p>
    <w:p w:rsidR="006207D0" w:rsidRPr="00711BD8" w:rsidRDefault="00F82333" w:rsidP="00C26CA3">
      <w:pPr>
        <w:numPr>
          <w:ilvl w:val="0"/>
          <w:numId w:val="2"/>
        </w:numPr>
        <w:tabs>
          <w:tab w:val="clear" w:pos="720"/>
        </w:tabs>
        <w:spacing w:before="60" w:after="120"/>
        <w:ind w:left="284" w:hanging="284"/>
        <w:jc w:val="both"/>
        <w:rPr>
          <w:rFonts w:ascii="Arial" w:hAnsi="Arial" w:cs="Arial"/>
          <w:i/>
          <w:iCs/>
          <w:sz w:val="22"/>
          <w:szCs w:val="22"/>
          <w:lang w:val="en-US"/>
        </w:rPr>
      </w:pPr>
      <w:r w:rsidRPr="00711BD8">
        <w:rPr>
          <w:rFonts w:ascii="Arial" w:hAnsi="Arial" w:cs="Arial"/>
          <w:lang w:val="en-US"/>
        </w:rPr>
        <w:t>We represent that we grant a</w:t>
      </w:r>
      <w:r w:rsidR="00675894" w:rsidRPr="00711BD8">
        <w:rPr>
          <w:rFonts w:ascii="Arial" w:hAnsi="Arial" w:cs="Arial"/>
          <w:lang w:val="en-US"/>
        </w:rPr>
        <w:t xml:space="preserve"> </w:t>
      </w:r>
      <w:r w:rsidR="00675894" w:rsidRPr="00711BD8">
        <w:rPr>
          <w:rFonts w:ascii="Arial" w:hAnsi="Arial" w:cs="Arial"/>
          <w:b/>
          <w:lang w:val="en-US"/>
        </w:rPr>
        <w:t>…..</w:t>
      </w:r>
      <w:r w:rsidRPr="00711BD8">
        <w:rPr>
          <w:rFonts w:ascii="Arial" w:hAnsi="Arial" w:cs="Arial"/>
          <w:b/>
          <w:lang w:val="en-US"/>
        </w:rPr>
        <w:t>-month warranty</w:t>
      </w:r>
      <w:r w:rsidR="00675894" w:rsidRPr="00711BD8">
        <w:rPr>
          <w:rFonts w:ascii="Arial" w:hAnsi="Arial" w:cs="Arial"/>
          <w:b/>
          <w:lang w:val="en-US"/>
        </w:rPr>
        <w:t xml:space="preserve"> </w:t>
      </w:r>
      <w:r w:rsidRPr="00711BD8">
        <w:rPr>
          <w:rFonts w:ascii="Arial" w:hAnsi="Arial" w:cs="Arial"/>
          <w:sz w:val="22"/>
          <w:szCs w:val="22"/>
          <w:lang w:val="en-US"/>
        </w:rPr>
        <w:t xml:space="preserve">for the object of </w:t>
      </w:r>
      <w:r w:rsidR="004E5251">
        <w:rPr>
          <w:rFonts w:ascii="Arial" w:hAnsi="Arial" w:cs="Arial"/>
          <w:sz w:val="22"/>
          <w:szCs w:val="22"/>
          <w:lang w:val="en-US"/>
        </w:rPr>
        <w:t>procurement</w:t>
      </w:r>
      <w:r w:rsidRPr="00711BD8">
        <w:rPr>
          <w:rFonts w:ascii="Arial" w:hAnsi="Arial" w:cs="Arial"/>
          <w:sz w:val="22"/>
          <w:szCs w:val="22"/>
          <w:lang w:val="en-US"/>
        </w:rPr>
        <w:t xml:space="preserve"> offered </w:t>
      </w:r>
      <w:r w:rsidR="00675894" w:rsidRPr="00711BD8">
        <w:rPr>
          <w:rFonts w:ascii="Arial" w:hAnsi="Arial" w:cs="Arial"/>
          <w:lang w:val="en-US"/>
        </w:rPr>
        <w:t>(</w:t>
      </w:r>
      <w:r w:rsidRPr="00711BD8">
        <w:rPr>
          <w:rFonts w:ascii="Arial" w:hAnsi="Arial" w:cs="Arial"/>
          <w:lang w:val="en-US"/>
        </w:rPr>
        <w:t xml:space="preserve">at least </w:t>
      </w:r>
      <w:r w:rsidR="00C26CA3" w:rsidRPr="00711BD8">
        <w:rPr>
          <w:rFonts w:ascii="Arial" w:hAnsi="Arial" w:cs="Arial"/>
          <w:lang w:val="en-US"/>
        </w:rPr>
        <w:t>24</w:t>
      </w:r>
      <w:r w:rsidR="006207D0" w:rsidRPr="00711BD8">
        <w:rPr>
          <w:rFonts w:ascii="Arial" w:hAnsi="Arial" w:cs="Arial"/>
          <w:lang w:val="en-US"/>
        </w:rPr>
        <w:t xml:space="preserve"> </w:t>
      </w:r>
      <w:r w:rsidRPr="00711BD8">
        <w:rPr>
          <w:rFonts w:ascii="Arial" w:hAnsi="Arial" w:cs="Arial"/>
          <w:lang w:val="en-US"/>
        </w:rPr>
        <w:t>months</w:t>
      </w:r>
      <w:r w:rsidR="006207D0" w:rsidRPr="00711BD8">
        <w:rPr>
          <w:rFonts w:ascii="Arial" w:hAnsi="Arial" w:cs="Arial"/>
          <w:lang w:val="en-US"/>
        </w:rPr>
        <w:t>)</w:t>
      </w:r>
      <w:r w:rsidR="006207D0" w:rsidRPr="00711BD8">
        <w:rPr>
          <w:rFonts w:ascii="Arial" w:hAnsi="Arial" w:cs="Arial"/>
          <w:sz w:val="22"/>
          <w:szCs w:val="22"/>
          <w:lang w:val="en-US"/>
        </w:rPr>
        <w:t>.</w:t>
      </w:r>
    </w:p>
    <w:p w:rsidR="006207D0" w:rsidRPr="00711BD8" w:rsidRDefault="006207D0" w:rsidP="00675894">
      <w:pPr>
        <w:spacing w:before="60" w:after="120"/>
        <w:ind w:left="284"/>
        <w:jc w:val="both"/>
        <w:rPr>
          <w:rFonts w:ascii="Arial" w:hAnsi="Arial" w:cs="Arial"/>
          <w:i/>
          <w:iCs/>
          <w:sz w:val="22"/>
          <w:lang w:val="en-US"/>
        </w:rPr>
      </w:pPr>
      <w:r w:rsidRPr="00711BD8">
        <w:rPr>
          <w:rFonts w:ascii="Arial" w:hAnsi="Arial" w:cs="Arial"/>
          <w:i/>
          <w:sz w:val="20"/>
          <w:lang w:val="en-US" w:eastAsia="zh-CN"/>
        </w:rPr>
        <w:t>(</w:t>
      </w:r>
      <w:r w:rsidR="00F82333" w:rsidRPr="00711BD8">
        <w:rPr>
          <w:rFonts w:ascii="Arial" w:hAnsi="Arial" w:cs="Arial"/>
          <w:i/>
          <w:sz w:val="20"/>
          <w:lang w:val="en-US" w:eastAsia="zh-CN"/>
        </w:rPr>
        <w:t xml:space="preserve">In the event the Contractor does not specify the term of its warranty, the Contracting Authority </w:t>
      </w:r>
      <w:r w:rsidR="004E5251">
        <w:rPr>
          <w:rFonts w:ascii="Arial" w:hAnsi="Arial" w:cs="Arial"/>
          <w:i/>
          <w:sz w:val="20"/>
          <w:lang w:val="en-US" w:eastAsia="zh-CN"/>
        </w:rPr>
        <w:t>will</w:t>
      </w:r>
      <w:r w:rsidR="00F82333" w:rsidRPr="00711BD8">
        <w:rPr>
          <w:rFonts w:ascii="Arial" w:hAnsi="Arial" w:cs="Arial"/>
          <w:i/>
          <w:sz w:val="20"/>
          <w:lang w:val="en-US" w:eastAsia="zh-CN"/>
        </w:rPr>
        <w:t xml:space="preserve"> assume that the Contractor offers the minimum</w:t>
      </w:r>
      <w:bookmarkStart w:id="0" w:name="_GoBack"/>
      <w:bookmarkEnd w:id="0"/>
      <w:r w:rsidR="00F82333" w:rsidRPr="00711BD8">
        <w:rPr>
          <w:rFonts w:ascii="Arial" w:hAnsi="Arial" w:cs="Arial"/>
          <w:i/>
          <w:sz w:val="20"/>
          <w:lang w:val="en-US" w:eastAsia="zh-CN"/>
        </w:rPr>
        <w:t xml:space="preserve"> warranty term specified in Chapter </w:t>
      </w:r>
      <w:r w:rsidR="004E5251">
        <w:rPr>
          <w:rFonts w:ascii="Arial" w:hAnsi="Arial" w:cs="Arial"/>
          <w:i/>
          <w:sz w:val="20"/>
          <w:lang w:val="en-US" w:eastAsia="zh-CN"/>
        </w:rPr>
        <w:t>IV</w:t>
      </w:r>
      <w:r w:rsidR="00694767" w:rsidRPr="00711BD8">
        <w:rPr>
          <w:rFonts w:ascii="Arial" w:hAnsi="Arial" w:cs="Arial"/>
          <w:i/>
          <w:sz w:val="20"/>
          <w:lang w:val="en-US" w:eastAsia="zh-CN"/>
        </w:rPr>
        <w:t xml:space="preserve">, Section </w:t>
      </w:r>
      <w:r w:rsidR="00675894" w:rsidRPr="00711BD8">
        <w:rPr>
          <w:rFonts w:ascii="Arial" w:eastAsia="MS Mincho" w:hAnsi="Arial" w:cs="Arial"/>
          <w:i/>
          <w:sz w:val="20"/>
          <w:lang w:val="en-US"/>
        </w:rPr>
        <w:t>4.7</w:t>
      </w:r>
      <w:r w:rsidRPr="00711BD8">
        <w:rPr>
          <w:rFonts w:ascii="Arial" w:eastAsia="MS Mincho" w:hAnsi="Arial" w:cs="Arial"/>
          <w:i/>
          <w:sz w:val="20"/>
          <w:lang w:val="en-US"/>
        </w:rPr>
        <w:t xml:space="preserve"> </w:t>
      </w:r>
      <w:r w:rsidR="00694767" w:rsidRPr="00711BD8">
        <w:rPr>
          <w:rFonts w:ascii="Arial" w:eastAsia="MS Mincho" w:hAnsi="Arial" w:cs="Arial"/>
          <w:i/>
          <w:sz w:val="20"/>
          <w:lang w:val="en-US"/>
        </w:rPr>
        <w:t>of TOR.</w:t>
      </w:r>
      <w:r w:rsidRPr="00711BD8">
        <w:rPr>
          <w:rFonts w:ascii="Arial" w:hAnsi="Arial" w:cs="Arial"/>
          <w:bCs/>
          <w:i/>
          <w:sz w:val="20"/>
          <w:lang w:val="en-US" w:eastAsia="zh-CN"/>
        </w:rPr>
        <w:t>)</w:t>
      </w:r>
    </w:p>
    <w:p w:rsidR="00F2651F" w:rsidRPr="00711BD8" w:rsidRDefault="00694767" w:rsidP="00C26CA3">
      <w:pPr>
        <w:pStyle w:val="Akapitzlist"/>
        <w:keepLines/>
        <w:numPr>
          <w:ilvl w:val="0"/>
          <w:numId w:val="2"/>
        </w:numPr>
        <w:spacing w:after="120" w:line="240" w:lineRule="auto"/>
        <w:ind w:left="284" w:hanging="284"/>
        <w:jc w:val="both"/>
        <w:rPr>
          <w:rFonts w:ascii="Arial" w:hAnsi="Arial" w:cs="Arial"/>
          <w:lang w:val="en-US"/>
        </w:rPr>
      </w:pPr>
      <w:r w:rsidRPr="00711BD8">
        <w:rPr>
          <w:rFonts w:ascii="Arial" w:hAnsi="Arial" w:cs="Arial"/>
          <w:lang w:val="en-US"/>
        </w:rPr>
        <w:t xml:space="preserve">We represent that we accept the time-limit for performance of the object of </w:t>
      </w:r>
      <w:r w:rsidR="004E5251">
        <w:rPr>
          <w:rFonts w:ascii="Arial" w:hAnsi="Arial" w:cs="Arial"/>
          <w:lang w:val="en-US"/>
        </w:rPr>
        <w:t>procurement,</w:t>
      </w:r>
      <w:r w:rsidRPr="00711BD8">
        <w:rPr>
          <w:rFonts w:ascii="Arial" w:hAnsi="Arial" w:cs="Arial"/>
          <w:lang w:val="en-US"/>
        </w:rPr>
        <w:t xml:space="preserve"> as set out in TOR</w:t>
      </w:r>
      <w:r w:rsidR="00F2651F" w:rsidRPr="00711BD8">
        <w:rPr>
          <w:rFonts w:ascii="Arial" w:hAnsi="Arial" w:cs="Arial"/>
          <w:lang w:val="en-US"/>
        </w:rPr>
        <w:t>.</w:t>
      </w:r>
    </w:p>
    <w:p w:rsidR="001E6CE8" w:rsidRPr="00711BD8" w:rsidRDefault="00694767" w:rsidP="00C26CA3">
      <w:pPr>
        <w:pStyle w:val="Akapitzlist"/>
        <w:keepLines/>
        <w:numPr>
          <w:ilvl w:val="0"/>
          <w:numId w:val="2"/>
        </w:numPr>
        <w:spacing w:after="120" w:line="240" w:lineRule="auto"/>
        <w:ind w:left="284" w:hanging="284"/>
        <w:jc w:val="both"/>
        <w:rPr>
          <w:rFonts w:ascii="Arial" w:hAnsi="Arial" w:cs="Arial"/>
          <w:lang w:val="en-US"/>
        </w:rPr>
      </w:pPr>
      <w:r w:rsidRPr="00711BD8">
        <w:rPr>
          <w:rFonts w:ascii="Arial" w:hAnsi="Arial" w:cs="Arial"/>
          <w:lang w:val="en-US"/>
        </w:rPr>
        <w:t>We represent that we are familiar with the Terms of Reference and accept all of the conditions set out therein</w:t>
      </w:r>
      <w:r w:rsidR="001E6CE8" w:rsidRPr="00711BD8">
        <w:rPr>
          <w:rFonts w:ascii="Arial" w:hAnsi="Arial" w:cs="Arial"/>
          <w:lang w:val="en-US"/>
        </w:rPr>
        <w:t>.</w:t>
      </w:r>
    </w:p>
    <w:p w:rsidR="001E6CE8" w:rsidRPr="00711BD8" w:rsidRDefault="00694767" w:rsidP="001E6CE8">
      <w:pPr>
        <w:spacing w:before="60" w:after="60"/>
        <w:ind w:left="284" w:hanging="284"/>
        <w:jc w:val="both"/>
        <w:rPr>
          <w:rFonts w:ascii="Arial" w:hAnsi="Arial" w:cs="Arial"/>
          <w:sz w:val="22"/>
          <w:szCs w:val="22"/>
          <w:lang w:val="en-US"/>
        </w:rPr>
      </w:pPr>
      <w:r w:rsidRPr="00711BD8">
        <w:rPr>
          <w:rFonts w:ascii="Arial" w:hAnsi="Arial" w:cs="Arial"/>
          <w:sz w:val="22"/>
          <w:szCs w:val="22"/>
          <w:lang w:val="en-US"/>
        </w:rPr>
        <w:t>7.</w:t>
      </w:r>
      <w:r w:rsidRPr="00711BD8">
        <w:rPr>
          <w:rFonts w:ascii="Arial" w:hAnsi="Arial" w:cs="Arial"/>
          <w:sz w:val="22"/>
          <w:szCs w:val="22"/>
          <w:lang w:val="en-US"/>
        </w:rPr>
        <w:tab/>
        <w:t>We represent that we</w:t>
      </w:r>
      <w:r w:rsidR="004E5251">
        <w:rPr>
          <w:rFonts w:ascii="Arial" w:hAnsi="Arial" w:cs="Arial"/>
          <w:sz w:val="22"/>
          <w:szCs w:val="22"/>
          <w:lang w:val="en-US"/>
        </w:rPr>
        <w:t xml:space="preserve"> have</w:t>
      </w:r>
      <w:r w:rsidRPr="00711BD8">
        <w:rPr>
          <w:rFonts w:ascii="Arial" w:hAnsi="Arial" w:cs="Arial"/>
          <w:sz w:val="22"/>
          <w:szCs w:val="22"/>
          <w:lang w:val="en-US"/>
        </w:rPr>
        <w:t xml:space="preserve"> obtained any and all information necessary to </w:t>
      </w:r>
      <w:r w:rsidR="00C22FC5" w:rsidRPr="00711BD8">
        <w:rPr>
          <w:rFonts w:ascii="Arial" w:hAnsi="Arial" w:cs="Arial"/>
          <w:sz w:val="22"/>
          <w:szCs w:val="22"/>
          <w:lang w:val="en-US"/>
        </w:rPr>
        <w:t>prepare</w:t>
      </w:r>
      <w:r w:rsidRPr="00711BD8">
        <w:rPr>
          <w:rFonts w:ascii="Arial" w:hAnsi="Arial" w:cs="Arial"/>
          <w:sz w:val="22"/>
          <w:szCs w:val="22"/>
          <w:lang w:val="en-US"/>
        </w:rPr>
        <w:t xml:space="preserve"> and submit this tender</w:t>
      </w:r>
      <w:r w:rsidR="00C22FC5" w:rsidRPr="00711BD8">
        <w:rPr>
          <w:rFonts w:ascii="Arial" w:hAnsi="Arial" w:cs="Arial"/>
          <w:sz w:val="22"/>
          <w:szCs w:val="22"/>
          <w:lang w:val="en-US"/>
        </w:rPr>
        <w:t xml:space="preserve"> properly</w:t>
      </w:r>
      <w:r w:rsidR="001E6CE8" w:rsidRPr="00711BD8">
        <w:rPr>
          <w:rFonts w:ascii="Arial" w:hAnsi="Arial" w:cs="Arial"/>
          <w:sz w:val="22"/>
          <w:szCs w:val="22"/>
          <w:lang w:val="en-US"/>
        </w:rPr>
        <w:t>.</w:t>
      </w:r>
    </w:p>
    <w:p w:rsidR="001E6CE8" w:rsidRPr="00711BD8" w:rsidRDefault="00694767" w:rsidP="00694767">
      <w:pPr>
        <w:spacing w:before="60" w:after="60"/>
        <w:ind w:left="284" w:hanging="284"/>
        <w:jc w:val="both"/>
        <w:rPr>
          <w:rFonts w:ascii="Arial" w:hAnsi="Arial" w:cs="Arial"/>
          <w:sz w:val="22"/>
          <w:lang w:val="en-US"/>
        </w:rPr>
      </w:pPr>
      <w:r w:rsidRPr="00711BD8">
        <w:rPr>
          <w:rFonts w:ascii="Arial" w:hAnsi="Arial" w:cs="Arial"/>
          <w:sz w:val="22"/>
          <w:szCs w:val="22"/>
          <w:lang w:val="en-US"/>
        </w:rPr>
        <w:t>8.</w:t>
      </w:r>
      <w:r w:rsidRPr="00711BD8">
        <w:rPr>
          <w:rFonts w:ascii="Arial" w:hAnsi="Arial" w:cs="Arial"/>
          <w:sz w:val="22"/>
          <w:szCs w:val="22"/>
          <w:lang w:val="en-US"/>
        </w:rPr>
        <w:tab/>
      </w:r>
      <w:r w:rsidR="00C22FC5" w:rsidRPr="00711BD8">
        <w:rPr>
          <w:rFonts w:ascii="Arial" w:hAnsi="Arial" w:cs="Arial"/>
          <w:sz w:val="22"/>
          <w:szCs w:val="22"/>
          <w:lang w:val="en-US"/>
        </w:rPr>
        <w:t xml:space="preserve">We represent that we consider </w:t>
      </w:r>
      <w:r w:rsidR="004E5251">
        <w:rPr>
          <w:rFonts w:ascii="Arial" w:hAnsi="Arial" w:cs="Arial"/>
          <w:sz w:val="22"/>
          <w:szCs w:val="22"/>
          <w:lang w:val="en-US"/>
        </w:rPr>
        <w:t>this</w:t>
      </w:r>
      <w:r w:rsidR="00C22FC5" w:rsidRPr="00711BD8">
        <w:rPr>
          <w:rFonts w:ascii="Arial" w:hAnsi="Arial" w:cs="Arial"/>
          <w:sz w:val="22"/>
          <w:szCs w:val="22"/>
          <w:lang w:val="en-US"/>
        </w:rPr>
        <w:t xml:space="preserve"> tender valid throughout the period specified in TOR</w:t>
      </w:r>
      <w:r w:rsidR="001E6CE8" w:rsidRPr="00711BD8">
        <w:rPr>
          <w:rFonts w:ascii="Arial" w:hAnsi="Arial" w:cs="Arial"/>
          <w:sz w:val="22"/>
          <w:lang w:val="en-US"/>
        </w:rPr>
        <w:t>.</w:t>
      </w:r>
    </w:p>
    <w:p w:rsidR="001E6CE8" w:rsidRPr="00711BD8" w:rsidRDefault="00694767" w:rsidP="001E6CE8">
      <w:pPr>
        <w:spacing w:before="60" w:after="60"/>
        <w:ind w:left="284" w:hanging="284"/>
        <w:jc w:val="both"/>
        <w:rPr>
          <w:rFonts w:ascii="Arial" w:hAnsi="Arial" w:cs="Arial"/>
          <w:sz w:val="22"/>
          <w:szCs w:val="22"/>
          <w:lang w:val="en-US"/>
        </w:rPr>
      </w:pPr>
      <w:r w:rsidRPr="00711BD8">
        <w:rPr>
          <w:rFonts w:ascii="Arial" w:hAnsi="Arial" w:cs="Arial"/>
          <w:sz w:val="22"/>
          <w:szCs w:val="22"/>
          <w:lang w:val="en-US"/>
        </w:rPr>
        <w:t>9.</w:t>
      </w:r>
      <w:r w:rsidRPr="00711BD8">
        <w:rPr>
          <w:rFonts w:ascii="Arial" w:hAnsi="Arial" w:cs="Arial"/>
          <w:sz w:val="22"/>
          <w:szCs w:val="22"/>
          <w:lang w:val="en-US"/>
        </w:rPr>
        <w:tab/>
      </w:r>
      <w:r w:rsidR="00C22FC5" w:rsidRPr="00711BD8">
        <w:rPr>
          <w:rFonts w:ascii="Arial" w:hAnsi="Arial" w:cs="Arial"/>
          <w:sz w:val="22"/>
          <w:szCs w:val="22"/>
          <w:lang w:val="en-US"/>
        </w:rPr>
        <w:t>We represent</w:t>
      </w:r>
      <w:r w:rsidR="004E5251">
        <w:rPr>
          <w:rFonts w:ascii="Arial" w:hAnsi="Arial" w:cs="Arial"/>
          <w:sz w:val="22"/>
          <w:szCs w:val="22"/>
          <w:lang w:val="en-US"/>
        </w:rPr>
        <w:t xml:space="preserve"> that we are familiar with the D</w:t>
      </w:r>
      <w:r w:rsidR="00C22FC5" w:rsidRPr="00711BD8">
        <w:rPr>
          <w:rFonts w:ascii="Arial" w:hAnsi="Arial" w:cs="Arial"/>
          <w:sz w:val="22"/>
          <w:szCs w:val="22"/>
          <w:lang w:val="en-US"/>
        </w:rPr>
        <w:t xml:space="preserve">raft </w:t>
      </w:r>
      <w:r w:rsidR="004E5251">
        <w:rPr>
          <w:rFonts w:ascii="Arial" w:hAnsi="Arial" w:cs="Arial"/>
          <w:sz w:val="22"/>
          <w:szCs w:val="22"/>
          <w:lang w:val="en-US"/>
        </w:rPr>
        <w:t>C</w:t>
      </w:r>
      <w:r w:rsidR="00C22FC5" w:rsidRPr="00711BD8">
        <w:rPr>
          <w:rFonts w:ascii="Arial" w:hAnsi="Arial" w:cs="Arial"/>
          <w:sz w:val="22"/>
          <w:szCs w:val="22"/>
          <w:lang w:val="en-US"/>
        </w:rPr>
        <w:t xml:space="preserve">ontract attached as Appendix No. </w:t>
      </w:r>
      <w:r w:rsidR="001E6CE8" w:rsidRPr="00711BD8">
        <w:rPr>
          <w:rFonts w:ascii="Arial" w:hAnsi="Arial" w:cs="Arial"/>
          <w:sz w:val="22"/>
          <w:szCs w:val="22"/>
          <w:lang w:val="en-US"/>
        </w:rPr>
        <w:t xml:space="preserve">4 </w:t>
      </w:r>
      <w:r w:rsidR="00C22FC5" w:rsidRPr="00711BD8">
        <w:rPr>
          <w:rFonts w:ascii="Arial" w:hAnsi="Arial" w:cs="Arial"/>
          <w:sz w:val="22"/>
          <w:szCs w:val="22"/>
          <w:lang w:val="en-US"/>
        </w:rPr>
        <w:t>to TOR and we undertake that</w:t>
      </w:r>
      <w:r w:rsidR="006C66B5">
        <w:rPr>
          <w:rFonts w:ascii="Arial" w:hAnsi="Arial" w:cs="Arial"/>
          <w:sz w:val="22"/>
          <w:szCs w:val="22"/>
          <w:lang w:val="en-US"/>
        </w:rPr>
        <w:t>,</w:t>
      </w:r>
      <w:r w:rsidR="00C22FC5" w:rsidRPr="00711BD8">
        <w:rPr>
          <w:rFonts w:ascii="Arial" w:hAnsi="Arial" w:cs="Arial"/>
          <w:sz w:val="22"/>
          <w:szCs w:val="22"/>
          <w:lang w:val="en-US"/>
        </w:rPr>
        <w:t xml:space="preserve"> if our tender is selected, we</w:t>
      </w:r>
      <w:r w:rsidR="005842BB" w:rsidRPr="00711BD8">
        <w:rPr>
          <w:rFonts w:ascii="Arial" w:hAnsi="Arial" w:cs="Arial"/>
          <w:sz w:val="22"/>
          <w:szCs w:val="22"/>
          <w:lang w:val="en-US"/>
        </w:rPr>
        <w:t xml:space="preserve"> shall enter into a contract consistent with the provisions of this tender, on the terms and conditions set out in the draft contract</w:t>
      </w:r>
      <w:r w:rsidR="001E6CE8" w:rsidRPr="00711BD8">
        <w:rPr>
          <w:rFonts w:ascii="Arial" w:hAnsi="Arial" w:cs="Arial"/>
          <w:sz w:val="22"/>
          <w:szCs w:val="22"/>
          <w:lang w:val="en-US"/>
        </w:rPr>
        <w:t>.</w:t>
      </w:r>
    </w:p>
    <w:p w:rsidR="00791C92" w:rsidRPr="00711BD8" w:rsidRDefault="00694767" w:rsidP="00791C92">
      <w:pPr>
        <w:suppressAutoHyphens/>
        <w:ind w:left="284" w:hanging="284"/>
        <w:jc w:val="both"/>
        <w:rPr>
          <w:rFonts w:ascii="Arial" w:hAnsi="Arial" w:cs="Arial"/>
          <w:sz w:val="22"/>
          <w:szCs w:val="22"/>
          <w:lang w:val="en-US" w:eastAsia="ar-SA"/>
        </w:rPr>
      </w:pPr>
      <w:r w:rsidRPr="00711BD8">
        <w:rPr>
          <w:rFonts w:ascii="Arial" w:hAnsi="Arial" w:cs="Arial"/>
          <w:sz w:val="22"/>
          <w:szCs w:val="22"/>
          <w:lang w:val="en-US" w:eastAsia="ar-SA"/>
        </w:rPr>
        <w:t xml:space="preserve">10. </w:t>
      </w:r>
      <w:r w:rsidR="005842BB" w:rsidRPr="00711BD8">
        <w:rPr>
          <w:rFonts w:ascii="Arial" w:hAnsi="Arial" w:cs="Arial"/>
          <w:sz w:val="22"/>
          <w:szCs w:val="22"/>
          <w:lang w:val="en-US" w:eastAsia="ar-SA"/>
        </w:rPr>
        <w:t xml:space="preserve">We represent that the price quoted in our tender includes any and all costs of </w:t>
      </w:r>
      <w:r w:rsidR="006C66B5">
        <w:rPr>
          <w:rFonts w:ascii="Arial" w:hAnsi="Arial" w:cs="Arial"/>
          <w:sz w:val="22"/>
          <w:szCs w:val="22"/>
          <w:lang w:val="en-US" w:eastAsia="ar-SA"/>
        </w:rPr>
        <w:t xml:space="preserve">the contract </w:t>
      </w:r>
      <w:r w:rsidR="005842BB" w:rsidRPr="00711BD8">
        <w:rPr>
          <w:rFonts w:ascii="Arial" w:hAnsi="Arial" w:cs="Arial"/>
          <w:sz w:val="22"/>
          <w:szCs w:val="22"/>
          <w:lang w:val="en-US" w:eastAsia="ar-SA"/>
        </w:rPr>
        <w:t>performance</w:t>
      </w:r>
      <w:r w:rsidR="00791C92" w:rsidRPr="00711BD8">
        <w:rPr>
          <w:rFonts w:ascii="Arial" w:hAnsi="Arial" w:cs="Arial"/>
          <w:sz w:val="22"/>
          <w:szCs w:val="22"/>
          <w:lang w:val="en-US" w:eastAsia="ar-SA"/>
        </w:rPr>
        <w:t>.</w:t>
      </w:r>
    </w:p>
    <w:p w:rsidR="004146B2" w:rsidRPr="00711BD8" w:rsidRDefault="00694767" w:rsidP="004146B2">
      <w:pPr>
        <w:widowControl w:val="0"/>
        <w:tabs>
          <w:tab w:val="left" w:pos="284"/>
        </w:tabs>
        <w:suppressAutoHyphens/>
        <w:autoSpaceDE w:val="0"/>
        <w:autoSpaceDN w:val="0"/>
        <w:adjustRightInd w:val="0"/>
        <w:ind w:left="284" w:hanging="284"/>
        <w:jc w:val="both"/>
        <w:rPr>
          <w:rFonts w:ascii="Arial" w:hAnsi="Arial" w:cs="Arial"/>
          <w:sz w:val="18"/>
          <w:szCs w:val="22"/>
          <w:lang w:val="en-US" w:eastAsia="ar-SA"/>
        </w:rPr>
      </w:pPr>
      <w:r w:rsidRPr="00711BD8">
        <w:rPr>
          <w:rFonts w:ascii="Arial" w:hAnsi="Arial" w:cs="Arial"/>
          <w:sz w:val="22"/>
          <w:szCs w:val="22"/>
          <w:lang w:val="en-US" w:eastAsia="ar-SA"/>
        </w:rPr>
        <w:t>11</w:t>
      </w:r>
      <w:r w:rsidR="00791C92" w:rsidRPr="00711BD8">
        <w:rPr>
          <w:rFonts w:ascii="Arial" w:hAnsi="Arial" w:cs="Arial"/>
          <w:sz w:val="22"/>
          <w:szCs w:val="22"/>
          <w:lang w:val="en-US" w:eastAsia="ar-SA"/>
        </w:rPr>
        <w:t xml:space="preserve">. </w:t>
      </w:r>
      <w:r w:rsidR="006C66B5">
        <w:rPr>
          <w:rFonts w:ascii="Arial" w:hAnsi="Arial" w:cs="Arial"/>
          <w:sz w:val="22"/>
          <w:szCs w:val="22"/>
          <w:lang w:val="en-US" w:eastAsia="ar-SA"/>
        </w:rPr>
        <w:t>I</w:t>
      </w:r>
      <w:r w:rsidR="005842BB" w:rsidRPr="00711BD8">
        <w:rPr>
          <w:rFonts w:ascii="Arial" w:hAnsi="Arial" w:cs="Arial"/>
          <w:sz w:val="22"/>
          <w:szCs w:val="22"/>
          <w:lang w:val="en-US" w:eastAsia="ar-SA"/>
        </w:rPr>
        <w:t xml:space="preserve"> shall perform the object of contract</w:t>
      </w:r>
      <w:r w:rsidR="004146B2" w:rsidRPr="00711BD8">
        <w:rPr>
          <w:rFonts w:ascii="Arial" w:hAnsi="Arial" w:cs="Arial"/>
          <w:sz w:val="22"/>
          <w:szCs w:val="22"/>
          <w:lang w:val="en-US" w:eastAsia="ar-SA"/>
        </w:rPr>
        <w:t xml:space="preserve"> </w:t>
      </w:r>
      <w:r w:rsidR="005842BB" w:rsidRPr="00711BD8">
        <w:rPr>
          <w:rFonts w:ascii="Arial" w:hAnsi="Arial" w:cs="Arial"/>
          <w:b/>
          <w:sz w:val="22"/>
          <w:szCs w:val="22"/>
          <w:lang w:val="en-US" w:eastAsia="ar-SA"/>
        </w:rPr>
        <w:t>independently</w:t>
      </w:r>
      <w:r w:rsidR="004146B2" w:rsidRPr="00711BD8">
        <w:rPr>
          <w:rFonts w:ascii="Arial" w:hAnsi="Arial" w:cs="Arial"/>
          <w:b/>
          <w:sz w:val="22"/>
          <w:szCs w:val="22"/>
          <w:lang w:val="en-US" w:eastAsia="ar-SA"/>
        </w:rPr>
        <w:t xml:space="preserve"> / </w:t>
      </w:r>
      <w:r w:rsidR="00F7723D" w:rsidRPr="00711BD8">
        <w:rPr>
          <w:rFonts w:ascii="Arial" w:hAnsi="Arial" w:cs="Arial"/>
          <w:b/>
          <w:sz w:val="22"/>
          <w:szCs w:val="22"/>
          <w:lang w:val="en-US" w:eastAsia="ar-SA"/>
        </w:rPr>
        <w:t>using sub</w:t>
      </w:r>
      <w:r w:rsidR="005842BB" w:rsidRPr="00711BD8">
        <w:rPr>
          <w:rFonts w:ascii="Arial" w:hAnsi="Arial" w:cs="Arial"/>
          <w:b/>
          <w:sz w:val="22"/>
          <w:szCs w:val="22"/>
          <w:lang w:val="en-US" w:eastAsia="ar-SA"/>
        </w:rPr>
        <w:t>contractors</w:t>
      </w:r>
      <w:r w:rsidR="004146B2" w:rsidRPr="00711BD8">
        <w:rPr>
          <w:rFonts w:ascii="Arial" w:hAnsi="Arial" w:cs="Arial"/>
          <w:b/>
          <w:sz w:val="22"/>
          <w:szCs w:val="22"/>
          <w:lang w:val="en-US" w:eastAsia="ar-SA"/>
        </w:rPr>
        <w:t>*</w:t>
      </w:r>
      <w:r w:rsidR="005842BB" w:rsidRPr="00711BD8">
        <w:rPr>
          <w:rFonts w:ascii="Arial" w:hAnsi="Arial" w:cs="Arial"/>
          <w:b/>
          <w:sz w:val="22"/>
          <w:szCs w:val="22"/>
          <w:lang w:val="en-US" w:eastAsia="ar-SA"/>
        </w:rPr>
        <w:t xml:space="preserve"> </w:t>
      </w:r>
      <w:r w:rsidR="005842BB" w:rsidRPr="00711BD8">
        <w:rPr>
          <w:rFonts w:ascii="Arial" w:hAnsi="Arial" w:cs="Arial"/>
          <w:i/>
          <w:sz w:val="22"/>
          <w:szCs w:val="22"/>
          <w:u w:val="single"/>
          <w:lang w:val="en-US" w:eastAsia="ar-SA"/>
        </w:rPr>
        <w:t>(</w:t>
      </w:r>
      <w:r w:rsidR="00C9088A">
        <w:rPr>
          <w:rFonts w:ascii="Arial" w:hAnsi="Arial" w:cs="Arial"/>
          <w:i/>
          <w:sz w:val="22"/>
          <w:szCs w:val="22"/>
          <w:u w:val="single"/>
          <w:lang w:val="en-US" w:eastAsia="ar-SA"/>
        </w:rPr>
        <w:t>delete as applicable</w:t>
      </w:r>
      <w:r w:rsidR="004146B2" w:rsidRPr="00711BD8">
        <w:rPr>
          <w:rFonts w:ascii="Arial" w:hAnsi="Arial" w:cs="Arial"/>
          <w:i/>
          <w:sz w:val="22"/>
          <w:szCs w:val="22"/>
          <w:u w:val="single"/>
          <w:lang w:val="en-US" w:eastAsia="ar-SA"/>
        </w:rPr>
        <w:t>)</w:t>
      </w:r>
      <w:r w:rsidR="005842BB" w:rsidRPr="00711BD8">
        <w:rPr>
          <w:rFonts w:ascii="Arial" w:hAnsi="Arial" w:cs="Arial"/>
          <w:i/>
          <w:sz w:val="22"/>
          <w:szCs w:val="22"/>
          <w:u w:val="single"/>
          <w:lang w:val="en-US" w:eastAsia="ar-SA"/>
        </w:rPr>
        <w:t>.</w:t>
      </w:r>
    </w:p>
    <w:p w:rsidR="004146B2" w:rsidRPr="00711BD8" w:rsidRDefault="004146B2" w:rsidP="004943A0">
      <w:pPr>
        <w:keepLines/>
        <w:suppressAutoHyphens/>
        <w:ind w:left="284" w:hanging="284"/>
        <w:jc w:val="both"/>
        <w:rPr>
          <w:rFonts w:ascii="Arial" w:hAnsi="Arial" w:cs="Arial"/>
          <w:sz w:val="22"/>
          <w:szCs w:val="22"/>
          <w:lang w:val="en-US" w:eastAsia="ar-SA"/>
        </w:rPr>
      </w:pPr>
      <w:r w:rsidRPr="00711BD8">
        <w:rPr>
          <w:rFonts w:ascii="Arial" w:hAnsi="Arial" w:cs="Arial"/>
          <w:sz w:val="22"/>
          <w:szCs w:val="22"/>
          <w:lang w:val="en-US" w:eastAsia="ar-SA"/>
        </w:rPr>
        <w:t xml:space="preserve">     </w:t>
      </w:r>
      <w:r w:rsidR="005842BB" w:rsidRPr="00711BD8">
        <w:rPr>
          <w:rFonts w:ascii="Arial" w:hAnsi="Arial" w:cs="Arial"/>
          <w:sz w:val="22"/>
          <w:szCs w:val="22"/>
          <w:lang w:val="en-US" w:eastAsia="ar-SA"/>
        </w:rPr>
        <w:t>Subcontractors will be entrusted with performance of the following portions of the contract</w:t>
      </w:r>
      <w:r w:rsidRPr="00711BD8">
        <w:rPr>
          <w:rFonts w:ascii="Arial" w:hAnsi="Arial" w:cs="Arial"/>
          <w:sz w:val="22"/>
          <w:szCs w:val="22"/>
          <w:lang w:val="en-US" w:eastAsia="ar-SA"/>
        </w:rPr>
        <w:t>**:</w:t>
      </w:r>
    </w:p>
    <w:p w:rsidR="004146B2" w:rsidRPr="00711BD8" w:rsidRDefault="004146B2" w:rsidP="004146B2">
      <w:pPr>
        <w:keepLines/>
        <w:suppressAutoHyphens/>
        <w:ind w:left="426"/>
        <w:jc w:val="both"/>
        <w:rPr>
          <w:rFonts w:ascii="Arial" w:hAnsi="Arial" w:cs="Arial"/>
          <w:sz w:val="22"/>
          <w:szCs w:val="22"/>
          <w:lang w:val="en-US" w:eastAsia="ar-SA"/>
        </w:rPr>
      </w:pPr>
      <w:r w:rsidRPr="00711BD8">
        <w:rPr>
          <w:rFonts w:ascii="Arial" w:hAnsi="Arial" w:cs="Arial"/>
          <w:sz w:val="22"/>
          <w:szCs w:val="22"/>
          <w:lang w:val="en-US" w:eastAsia="ar-SA"/>
        </w:rPr>
        <w:t>……………………………………………………………………………………………………………….…………...…………………………………………………………………………….…</w:t>
      </w:r>
    </w:p>
    <w:p w:rsidR="004146B2" w:rsidRPr="00711BD8" w:rsidRDefault="004146B2" w:rsidP="004146B2">
      <w:pPr>
        <w:suppressAutoHyphens/>
        <w:ind w:left="426"/>
        <w:jc w:val="both"/>
        <w:rPr>
          <w:rFonts w:ascii="Arial" w:hAnsi="Arial" w:cs="Arial"/>
          <w:sz w:val="18"/>
          <w:szCs w:val="22"/>
          <w:lang w:val="en-US" w:eastAsia="ar-SA"/>
        </w:rPr>
      </w:pPr>
      <w:r w:rsidRPr="00711BD8">
        <w:rPr>
          <w:rFonts w:ascii="Arial" w:hAnsi="Arial" w:cs="Arial"/>
          <w:sz w:val="22"/>
          <w:szCs w:val="22"/>
          <w:lang w:val="en-US" w:eastAsia="ar-SA"/>
        </w:rPr>
        <w:t xml:space="preserve">             </w:t>
      </w:r>
      <w:r w:rsidRPr="00711BD8">
        <w:rPr>
          <w:rFonts w:ascii="Arial" w:hAnsi="Arial" w:cs="Arial"/>
          <w:sz w:val="18"/>
          <w:szCs w:val="22"/>
          <w:lang w:val="en-US" w:eastAsia="ar-SA"/>
        </w:rPr>
        <w:t>(</w:t>
      </w:r>
      <w:r w:rsidR="004943A0" w:rsidRPr="00711BD8">
        <w:rPr>
          <w:rFonts w:ascii="Arial" w:hAnsi="Arial" w:cs="Arial"/>
          <w:sz w:val="18"/>
          <w:szCs w:val="22"/>
          <w:lang w:val="en-US" w:eastAsia="ar-SA"/>
        </w:rPr>
        <w:t>description of the tasks entrusted to subcontractors and specification of their business names</w:t>
      </w:r>
      <w:r w:rsidRPr="00711BD8">
        <w:rPr>
          <w:rFonts w:ascii="Arial" w:hAnsi="Arial" w:cs="Arial"/>
          <w:sz w:val="18"/>
          <w:szCs w:val="22"/>
          <w:lang w:val="en-US" w:eastAsia="ar-SA"/>
        </w:rPr>
        <w:t>)</w:t>
      </w:r>
    </w:p>
    <w:p w:rsidR="004146B2" w:rsidRPr="00711BD8" w:rsidRDefault="004146B2" w:rsidP="004146B2">
      <w:pPr>
        <w:suppressAutoHyphens/>
        <w:ind w:left="426"/>
        <w:jc w:val="both"/>
        <w:rPr>
          <w:rFonts w:ascii="Arial" w:hAnsi="Arial" w:cs="Arial"/>
          <w:sz w:val="18"/>
          <w:szCs w:val="22"/>
          <w:lang w:val="en-US" w:eastAsia="ar-SA"/>
        </w:rPr>
      </w:pPr>
    </w:p>
    <w:p w:rsidR="004146B2" w:rsidRPr="00711BD8" w:rsidRDefault="004146B2" w:rsidP="004146B2">
      <w:pPr>
        <w:suppressAutoHyphens/>
        <w:ind w:left="426"/>
        <w:jc w:val="both"/>
        <w:rPr>
          <w:rFonts w:ascii="Arial" w:hAnsi="Arial" w:cs="Arial"/>
          <w:i/>
          <w:sz w:val="20"/>
          <w:szCs w:val="20"/>
          <w:lang w:val="en-US" w:eastAsia="ar-SA"/>
        </w:rPr>
      </w:pPr>
      <w:r w:rsidRPr="00711BD8">
        <w:rPr>
          <w:rFonts w:ascii="Arial" w:hAnsi="Arial" w:cs="Arial"/>
          <w:i/>
          <w:sz w:val="20"/>
          <w:szCs w:val="20"/>
          <w:lang w:val="en-US" w:eastAsia="ar-SA"/>
        </w:rPr>
        <w:t>(</w:t>
      </w:r>
      <w:r w:rsidR="004943A0" w:rsidRPr="00711BD8">
        <w:rPr>
          <w:rFonts w:ascii="Arial" w:hAnsi="Arial" w:cs="Arial"/>
          <w:i/>
          <w:sz w:val="20"/>
          <w:szCs w:val="20"/>
          <w:lang w:val="en-US" w:eastAsia="ar-SA"/>
        </w:rPr>
        <w:t>Pursuant to Article</w:t>
      </w:r>
      <w:r w:rsidRPr="00711BD8">
        <w:rPr>
          <w:rFonts w:ascii="Arial" w:hAnsi="Arial" w:cs="Arial"/>
          <w:i/>
          <w:sz w:val="20"/>
          <w:szCs w:val="20"/>
          <w:lang w:val="en-US" w:eastAsia="ar-SA"/>
        </w:rPr>
        <w:t xml:space="preserve"> 462.2 </w:t>
      </w:r>
      <w:r w:rsidR="004943A0" w:rsidRPr="00711BD8">
        <w:rPr>
          <w:rFonts w:ascii="Arial" w:hAnsi="Arial" w:cs="Arial"/>
          <w:i/>
          <w:sz w:val="20"/>
          <w:szCs w:val="20"/>
          <w:lang w:val="en-US" w:eastAsia="ar-SA"/>
        </w:rPr>
        <w:t xml:space="preserve">of the Public Procurement Law, whenever the contractor intends to subcontract </w:t>
      </w:r>
      <w:r w:rsidR="00F7723D" w:rsidRPr="00711BD8">
        <w:rPr>
          <w:rFonts w:ascii="Arial" w:hAnsi="Arial" w:cs="Arial"/>
          <w:i/>
          <w:sz w:val="20"/>
          <w:szCs w:val="20"/>
          <w:lang w:val="en-US" w:eastAsia="ar-SA"/>
        </w:rPr>
        <w:t xml:space="preserve">portions of the contract, </w:t>
      </w:r>
      <w:r w:rsidR="00794137">
        <w:rPr>
          <w:rFonts w:ascii="Arial" w:hAnsi="Arial" w:cs="Arial"/>
          <w:i/>
          <w:sz w:val="20"/>
          <w:szCs w:val="20"/>
          <w:lang w:val="en-US"/>
        </w:rPr>
        <w:t>the c</w:t>
      </w:r>
      <w:r w:rsidR="004943A0" w:rsidRPr="00711BD8">
        <w:rPr>
          <w:rFonts w:ascii="Arial" w:hAnsi="Arial" w:cs="Arial"/>
          <w:i/>
          <w:sz w:val="20"/>
          <w:szCs w:val="20"/>
          <w:lang w:val="en-US"/>
        </w:rPr>
        <w:t xml:space="preserve">ontracting </w:t>
      </w:r>
      <w:r w:rsidR="00794137">
        <w:rPr>
          <w:rFonts w:ascii="Arial" w:hAnsi="Arial" w:cs="Arial"/>
          <w:i/>
          <w:sz w:val="20"/>
          <w:szCs w:val="20"/>
          <w:lang w:val="en-US"/>
        </w:rPr>
        <w:t>a</w:t>
      </w:r>
      <w:r w:rsidR="004943A0" w:rsidRPr="00711BD8">
        <w:rPr>
          <w:rFonts w:ascii="Arial" w:hAnsi="Arial" w:cs="Arial"/>
          <w:i/>
          <w:sz w:val="20"/>
          <w:szCs w:val="20"/>
          <w:lang w:val="en-US"/>
        </w:rPr>
        <w:t xml:space="preserve">uthority </w:t>
      </w:r>
      <w:r w:rsidR="00F7723D" w:rsidRPr="00711BD8">
        <w:rPr>
          <w:rFonts w:ascii="Arial" w:hAnsi="Arial" w:cs="Arial"/>
          <w:i/>
          <w:sz w:val="20"/>
          <w:szCs w:val="20"/>
          <w:lang w:val="en-US"/>
        </w:rPr>
        <w:t xml:space="preserve">requests the </w:t>
      </w:r>
      <w:r w:rsidR="004943A0" w:rsidRPr="00711BD8">
        <w:rPr>
          <w:rFonts w:ascii="Arial" w:hAnsi="Arial" w:cs="Arial"/>
          <w:i/>
          <w:sz w:val="20"/>
          <w:szCs w:val="20"/>
          <w:lang w:val="en-US"/>
        </w:rPr>
        <w:t xml:space="preserve">names of </w:t>
      </w:r>
      <w:r w:rsidR="00F7723D" w:rsidRPr="00711BD8">
        <w:rPr>
          <w:rFonts w:ascii="Arial" w:hAnsi="Arial" w:cs="Arial"/>
          <w:i/>
          <w:sz w:val="20"/>
          <w:szCs w:val="20"/>
          <w:lang w:val="en-US"/>
        </w:rPr>
        <w:t>such</w:t>
      </w:r>
      <w:r w:rsidR="004943A0" w:rsidRPr="00711BD8">
        <w:rPr>
          <w:rFonts w:ascii="Arial" w:hAnsi="Arial" w:cs="Arial"/>
          <w:i/>
          <w:sz w:val="20"/>
          <w:szCs w:val="20"/>
          <w:lang w:val="en-US"/>
        </w:rPr>
        <w:t xml:space="preserve"> subcontractors, if already known.</w:t>
      </w:r>
      <w:r w:rsidRPr="00711BD8">
        <w:rPr>
          <w:rFonts w:ascii="Arial" w:hAnsi="Arial" w:cs="Arial"/>
          <w:i/>
          <w:sz w:val="20"/>
          <w:szCs w:val="20"/>
          <w:lang w:val="en-US" w:eastAsia="ar-SA"/>
        </w:rPr>
        <w:t>)</w:t>
      </w:r>
    </w:p>
    <w:p w:rsidR="004146B2" w:rsidRPr="00711BD8" w:rsidRDefault="004146B2" w:rsidP="004146B2">
      <w:pPr>
        <w:suppressAutoHyphens/>
        <w:ind w:left="360"/>
        <w:jc w:val="both"/>
        <w:rPr>
          <w:rFonts w:ascii="Arial" w:hAnsi="Arial" w:cs="Arial"/>
          <w:sz w:val="22"/>
          <w:szCs w:val="22"/>
          <w:lang w:val="en-US" w:eastAsia="ar-SA"/>
        </w:rPr>
      </w:pPr>
      <w:r w:rsidRPr="00711BD8">
        <w:rPr>
          <w:rFonts w:ascii="Arial" w:hAnsi="Arial" w:cs="Arial"/>
          <w:sz w:val="22"/>
          <w:szCs w:val="22"/>
          <w:lang w:val="en-US" w:eastAsia="ar-SA"/>
        </w:rPr>
        <w:t xml:space="preserve">  ……………………………………………………………………………………………………. </w:t>
      </w:r>
    </w:p>
    <w:p w:rsidR="004146B2" w:rsidRPr="00711BD8" w:rsidRDefault="004146B2" w:rsidP="004146B2">
      <w:pPr>
        <w:suppressAutoHyphens/>
        <w:ind w:left="360"/>
        <w:jc w:val="center"/>
        <w:rPr>
          <w:rFonts w:ascii="Arial" w:hAnsi="Arial" w:cs="Arial"/>
          <w:sz w:val="18"/>
          <w:szCs w:val="22"/>
          <w:lang w:val="en-US" w:eastAsia="ar-SA"/>
        </w:rPr>
      </w:pPr>
      <w:r w:rsidRPr="00711BD8">
        <w:rPr>
          <w:rFonts w:ascii="Arial" w:hAnsi="Arial" w:cs="Arial"/>
          <w:sz w:val="18"/>
          <w:szCs w:val="22"/>
          <w:lang w:val="en-US" w:eastAsia="ar-SA"/>
        </w:rPr>
        <w:t>(</w:t>
      </w:r>
      <w:r w:rsidR="00F7723D" w:rsidRPr="00711BD8">
        <w:rPr>
          <w:rFonts w:ascii="Arial" w:hAnsi="Arial" w:cs="Arial"/>
          <w:sz w:val="18"/>
          <w:szCs w:val="22"/>
          <w:lang w:val="en-US" w:eastAsia="ar-SA"/>
        </w:rPr>
        <w:t xml:space="preserve">name </w:t>
      </w:r>
      <w:r w:rsidRPr="00711BD8">
        <w:rPr>
          <w:rFonts w:ascii="Arial" w:hAnsi="Arial" w:cs="Arial"/>
          <w:sz w:val="18"/>
          <w:szCs w:val="22"/>
          <w:lang w:val="en-US" w:eastAsia="ar-SA"/>
        </w:rPr>
        <w:t>(</w:t>
      </w:r>
      <w:r w:rsidR="00F7723D" w:rsidRPr="00711BD8">
        <w:rPr>
          <w:rFonts w:ascii="Arial" w:hAnsi="Arial" w:cs="Arial"/>
          <w:sz w:val="18"/>
          <w:szCs w:val="22"/>
          <w:lang w:val="en-US" w:eastAsia="ar-SA"/>
        </w:rPr>
        <w:t>business name</w:t>
      </w:r>
      <w:r w:rsidRPr="00711BD8">
        <w:rPr>
          <w:rFonts w:ascii="Arial" w:hAnsi="Arial" w:cs="Arial"/>
          <w:sz w:val="18"/>
          <w:szCs w:val="22"/>
          <w:lang w:val="en-US" w:eastAsia="ar-SA"/>
        </w:rPr>
        <w:t xml:space="preserve">) </w:t>
      </w:r>
      <w:r w:rsidR="00F7723D" w:rsidRPr="00711BD8">
        <w:rPr>
          <w:rFonts w:ascii="Arial" w:hAnsi="Arial" w:cs="Arial"/>
          <w:sz w:val="18"/>
          <w:szCs w:val="22"/>
          <w:lang w:val="en-US" w:eastAsia="ar-SA"/>
        </w:rPr>
        <w:t>of the subcontractor</w:t>
      </w:r>
      <w:r w:rsidRPr="00711BD8">
        <w:rPr>
          <w:rFonts w:ascii="Arial" w:hAnsi="Arial" w:cs="Arial"/>
          <w:sz w:val="18"/>
          <w:szCs w:val="22"/>
          <w:lang w:val="en-US" w:eastAsia="ar-SA"/>
        </w:rPr>
        <w:t>)</w:t>
      </w:r>
    </w:p>
    <w:p w:rsidR="004146B2" w:rsidRPr="00711BD8" w:rsidRDefault="004146B2" w:rsidP="004146B2">
      <w:pPr>
        <w:suppressAutoHyphens/>
        <w:ind w:right="-1"/>
        <w:jc w:val="both"/>
        <w:rPr>
          <w:rFonts w:ascii="Arial" w:hAnsi="Arial" w:cs="Arial"/>
          <w:i/>
          <w:sz w:val="18"/>
          <w:szCs w:val="18"/>
          <w:u w:val="single"/>
          <w:lang w:val="en-US"/>
        </w:rPr>
      </w:pPr>
    </w:p>
    <w:p w:rsidR="00791C92" w:rsidRPr="00711BD8" w:rsidRDefault="00694767" w:rsidP="00AA1695">
      <w:pPr>
        <w:spacing w:after="120"/>
        <w:ind w:left="284" w:hanging="284"/>
        <w:jc w:val="both"/>
        <w:rPr>
          <w:rFonts w:ascii="Arial" w:hAnsi="Arial" w:cs="Arial"/>
          <w:sz w:val="22"/>
          <w:lang w:val="en-US"/>
        </w:rPr>
      </w:pPr>
      <w:r w:rsidRPr="00711BD8">
        <w:rPr>
          <w:rFonts w:ascii="Arial" w:hAnsi="Arial" w:cs="Arial"/>
          <w:sz w:val="22"/>
          <w:lang w:val="en-US"/>
        </w:rPr>
        <w:t>12</w:t>
      </w:r>
      <w:r w:rsidR="009403A8" w:rsidRPr="00711BD8">
        <w:rPr>
          <w:rFonts w:ascii="Arial" w:hAnsi="Arial" w:cs="Arial"/>
          <w:sz w:val="22"/>
          <w:lang w:val="en-US"/>
        </w:rPr>
        <w:t xml:space="preserve">. </w:t>
      </w:r>
      <w:r w:rsidR="00F7723D" w:rsidRPr="00711BD8">
        <w:rPr>
          <w:rFonts w:ascii="Arial" w:hAnsi="Arial" w:cs="Arial"/>
          <w:sz w:val="22"/>
          <w:lang w:val="en-US"/>
        </w:rPr>
        <w:t>I represent that I have complied with the obligations</w:t>
      </w:r>
      <w:r w:rsidR="00AA1695" w:rsidRPr="00711BD8">
        <w:rPr>
          <w:rFonts w:ascii="Arial" w:hAnsi="Arial" w:cs="Arial"/>
          <w:sz w:val="22"/>
          <w:lang w:val="en-US"/>
        </w:rPr>
        <w:t>,</w:t>
      </w:r>
      <w:r w:rsidR="00F7723D" w:rsidRPr="00711BD8">
        <w:rPr>
          <w:rFonts w:ascii="Arial" w:hAnsi="Arial" w:cs="Arial"/>
          <w:sz w:val="22"/>
          <w:lang w:val="en-US"/>
        </w:rPr>
        <w:t xml:space="preserve"> </w:t>
      </w:r>
      <w:r w:rsidR="00AA1695" w:rsidRPr="00711BD8">
        <w:rPr>
          <w:rFonts w:ascii="Arial" w:hAnsi="Arial" w:cs="Arial"/>
          <w:sz w:val="22"/>
          <w:lang w:val="en-US"/>
        </w:rPr>
        <w:t>as set out in Article 13 or Article 14 of the GDPR,</w:t>
      </w:r>
      <w:r w:rsidR="00AA1695" w:rsidRPr="00711BD8">
        <w:rPr>
          <w:rFonts w:ascii="Arial" w:hAnsi="Arial" w:cs="Arial"/>
          <w:sz w:val="22"/>
          <w:vertAlign w:val="superscript"/>
          <w:lang w:val="en-US"/>
        </w:rPr>
        <w:t>1)</w:t>
      </w:r>
      <w:r w:rsidR="00AA1695" w:rsidRPr="00711BD8">
        <w:rPr>
          <w:rFonts w:ascii="Arial" w:hAnsi="Arial" w:cs="Arial"/>
          <w:sz w:val="22"/>
          <w:lang w:val="en-US"/>
        </w:rPr>
        <w:t xml:space="preserve"> t</w:t>
      </w:r>
      <w:r w:rsidR="00F7723D" w:rsidRPr="00711BD8">
        <w:rPr>
          <w:rFonts w:ascii="Arial" w:hAnsi="Arial" w:cs="Arial"/>
          <w:sz w:val="22"/>
          <w:lang w:val="en-US"/>
        </w:rPr>
        <w:t>o provide information</w:t>
      </w:r>
      <w:r w:rsidR="00110B39" w:rsidRPr="00711BD8">
        <w:rPr>
          <w:rFonts w:ascii="Arial" w:hAnsi="Arial" w:cs="Arial"/>
          <w:sz w:val="22"/>
          <w:lang w:val="en-US"/>
        </w:rPr>
        <w:t xml:space="preserve"> to</w:t>
      </w:r>
      <w:r w:rsidR="00794137">
        <w:rPr>
          <w:rFonts w:ascii="Arial" w:hAnsi="Arial" w:cs="Arial"/>
          <w:sz w:val="22"/>
          <w:lang w:val="en-US"/>
        </w:rPr>
        <w:t xml:space="preserve"> natural persons</w:t>
      </w:r>
      <w:r w:rsidR="00110B39" w:rsidRPr="00711BD8">
        <w:rPr>
          <w:rFonts w:ascii="Arial" w:hAnsi="Arial" w:cs="Arial"/>
          <w:sz w:val="22"/>
          <w:lang w:val="en-US"/>
        </w:rPr>
        <w:t xml:space="preserve"> from whom I obtained personal data directly or indirectly</w:t>
      </w:r>
      <w:r w:rsidR="00AA1695" w:rsidRPr="00711BD8">
        <w:rPr>
          <w:rFonts w:ascii="Arial" w:hAnsi="Arial" w:cs="Arial"/>
          <w:sz w:val="22"/>
          <w:lang w:val="en-US"/>
        </w:rPr>
        <w:t xml:space="preserve"> in order to take part in this public procurement procedure</w:t>
      </w:r>
      <w:r w:rsidR="00791C92" w:rsidRPr="00711BD8">
        <w:rPr>
          <w:rFonts w:ascii="Arial" w:hAnsi="Arial" w:cs="Arial"/>
          <w:sz w:val="22"/>
          <w:lang w:val="en-US"/>
        </w:rPr>
        <w:t>.*</w:t>
      </w:r>
    </w:p>
    <w:p w:rsidR="00791C92" w:rsidRPr="00711BD8" w:rsidRDefault="00791C92" w:rsidP="00791C92">
      <w:pPr>
        <w:ind w:left="284"/>
        <w:jc w:val="both"/>
        <w:rPr>
          <w:rFonts w:ascii="Arial" w:eastAsia="Calibri" w:hAnsi="Arial" w:cs="Arial"/>
          <w:sz w:val="16"/>
          <w:szCs w:val="16"/>
          <w:lang w:val="en-US" w:eastAsia="en-US"/>
        </w:rPr>
      </w:pPr>
      <w:r w:rsidRPr="00711BD8">
        <w:rPr>
          <w:rFonts w:ascii="Arial" w:eastAsia="Calibri" w:hAnsi="Arial" w:cs="Arial"/>
          <w:sz w:val="16"/>
          <w:szCs w:val="16"/>
          <w:vertAlign w:val="superscript"/>
          <w:lang w:val="en-US" w:eastAsia="en-US"/>
        </w:rPr>
        <w:t xml:space="preserve">1) </w:t>
      </w:r>
      <w:r w:rsidR="00AA1695" w:rsidRPr="00711BD8">
        <w:rPr>
          <w:rStyle w:val="markedcontent"/>
          <w:rFonts w:ascii="Arial" w:hAnsi="Arial" w:cs="Arial"/>
          <w:sz w:val="16"/>
          <w:szCs w:val="16"/>
          <w:lang w:val="en-US"/>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r w:rsidR="00AA1695" w:rsidRPr="00711BD8">
        <w:rPr>
          <w:rFonts w:ascii="Arial" w:hAnsi="Arial" w:cs="Arial"/>
          <w:sz w:val="16"/>
          <w:szCs w:val="16"/>
          <w:lang w:val="en-US"/>
        </w:rPr>
        <w:t xml:space="preserve"> (OJ L 119, 4.5.2016, p. 1)</w:t>
      </w:r>
      <w:r w:rsidRPr="00711BD8">
        <w:rPr>
          <w:rFonts w:ascii="Arial" w:eastAsia="Calibri" w:hAnsi="Arial" w:cs="Arial"/>
          <w:sz w:val="16"/>
          <w:szCs w:val="16"/>
          <w:lang w:val="en-US" w:eastAsia="en-US"/>
        </w:rPr>
        <w:t xml:space="preserve">. </w:t>
      </w:r>
    </w:p>
    <w:p w:rsidR="00791C92" w:rsidRPr="00711BD8" w:rsidRDefault="00791C92" w:rsidP="00791C92">
      <w:pPr>
        <w:ind w:left="284"/>
        <w:jc w:val="both"/>
        <w:rPr>
          <w:rFonts w:ascii="Calibri" w:eastAsia="Calibri" w:hAnsi="Calibri"/>
          <w:sz w:val="16"/>
          <w:szCs w:val="16"/>
          <w:lang w:val="en-US" w:eastAsia="en-US"/>
        </w:rPr>
      </w:pPr>
    </w:p>
    <w:p w:rsidR="00791C92" w:rsidRPr="00711BD8" w:rsidRDefault="00791C92" w:rsidP="00791C92">
      <w:pPr>
        <w:spacing w:line="276" w:lineRule="auto"/>
        <w:ind w:left="284"/>
        <w:jc w:val="both"/>
        <w:rPr>
          <w:rFonts w:ascii="Arial" w:eastAsia="Calibri" w:hAnsi="Arial" w:cs="Arial"/>
          <w:b/>
          <w:sz w:val="16"/>
          <w:szCs w:val="16"/>
          <w:lang w:val="en-US"/>
        </w:rPr>
      </w:pPr>
      <w:r w:rsidRPr="00711BD8">
        <w:rPr>
          <w:rFonts w:ascii="Arial" w:eastAsia="Calibri" w:hAnsi="Arial" w:cs="Arial"/>
          <w:b/>
          <w:sz w:val="16"/>
          <w:szCs w:val="16"/>
          <w:lang w:val="en-US"/>
        </w:rPr>
        <w:t xml:space="preserve">* </w:t>
      </w:r>
      <w:r w:rsidR="00AA1695" w:rsidRPr="00711BD8">
        <w:rPr>
          <w:rFonts w:ascii="Arial" w:eastAsia="Calibri" w:hAnsi="Arial" w:cs="Arial"/>
          <w:b/>
          <w:sz w:val="16"/>
          <w:szCs w:val="16"/>
          <w:lang w:val="en-US"/>
        </w:rPr>
        <w:t>If the Contractor does not provide personal data other than</w:t>
      </w:r>
      <w:r w:rsidR="00691BEE" w:rsidRPr="00711BD8">
        <w:rPr>
          <w:rFonts w:ascii="Arial" w:eastAsia="Calibri" w:hAnsi="Arial" w:cs="Arial"/>
          <w:b/>
          <w:sz w:val="16"/>
          <w:szCs w:val="16"/>
          <w:lang w:val="en-US"/>
        </w:rPr>
        <w:t xml:space="preserve"> those</w:t>
      </w:r>
      <w:r w:rsidR="00AA1695" w:rsidRPr="00711BD8">
        <w:rPr>
          <w:rFonts w:ascii="Arial" w:eastAsia="Calibri" w:hAnsi="Arial" w:cs="Arial"/>
          <w:b/>
          <w:sz w:val="16"/>
          <w:szCs w:val="16"/>
          <w:lang w:val="en-US"/>
        </w:rPr>
        <w:t xml:space="preserve"> relating</w:t>
      </w:r>
      <w:r w:rsidR="00691BEE" w:rsidRPr="00711BD8">
        <w:rPr>
          <w:rFonts w:ascii="Arial" w:eastAsia="Calibri" w:hAnsi="Arial" w:cs="Arial"/>
          <w:b/>
          <w:sz w:val="16"/>
          <w:szCs w:val="16"/>
          <w:lang w:val="en-US"/>
        </w:rPr>
        <w:t xml:space="preserve"> directly</w:t>
      </w:r>
      <w:r w:rsidR="00AA1695" w:rsidRPr="00711BD8">
        <w:rPr>
          <w:rFonts w:ascii="Arial" w:eastAsia="Calibri" w:hAnsi="Arial" w:cs="Arial"/>
          <w:b/>
          <w:sz w:val="16"/>
          <w:szCs w:val="16"/>
          <w:lang w:val="en-US"/>
        </w:rPr>
        <w:t xml:space="preserve"> to itself</w:t>
      </w:r>
      <w:r w:rsidR="00691BEE" w:rsidRPr="00711BD8">
        <w:rPr>
          <w:rFonts w:ascii="Arial" w:eastAsia="Calibri" w:hAnsi="Arial" w:cs="Arial"/>
          <w:b/>
          <w:sz w:val="16"/>
          <w:szCs w:val="16"/>
          <w:lang w:val="en-US"/>
        </w:rPr>
        <w:t xml:space="preserve"> or if the obligation to provide information is excluded pursuant to Article </w:t>
      </w:r>
      <w:r w:rsidRPr="00711BD8">
        <w:rPr>
          <w:rFonts w:ascii="Arial" w:eastAsia="Calibri" w:hAnsi="Arial" w:cs="Arial"/>
          <w:b/>
          <w:sz w:val="16"/>
          <w:szCs w:val="16"/>
          <w:lang w:val="en-US"/>
        </w:rPr>
        <w:t xml:space="preserve">13.4 </w:t>
      </w:r>
      <w:r w:rsidR="00691BEE" w:rsidRPr="00711BD8">
        <w:rPr>
          <w:rFonts w:ascii="Arial" w:eastAsia="Calibri" w:hAnsi="Arial" w:cs="Arial"/>
          <w:b/>
          <w:sz w:val="16"/>
          <w:szCs w:val="16"/>
          <w:lang w:val="en-US"/>
        </w:rPr>
        <w:t>or Article</w:t>
      </w:r>
      <w:r w:rsidRPr="00711BD8">
        <w:rPr>
          <w:rFonts w:ascii="Arial" w:eastAsia="Calibri" w:hAnsi="Arial" w:cs="Arial"/>
          <w:b/>
          <w:sz w:val="16"/>
          <w:szCs w:val="16"/>
          <w:lang w:val="en-US"/>
        </w:rPr>
        <w:t xml:space="preserve"> 14.5 </w:t>
      </w:r>
      <w:r w:rsidR="00691BEE" w:rsidRPr="00711BD8">
        <w:rPr>
          <w:rFonts w:ascii="Arial" w:eastAsia="Calibri" w:hAnsi="Arial" w:cs="Arial"/>
          <w:b/>
          <w:sz w:val="16"/>
          <w:szCs w:val="16"/>
          <w:lang w:val="en-US"/>
        </w:rPr>
        <w:t xml:space="preserve">of the GDPR, the Contractor does not make this statement </w:t>
      </w:r>
      <w:r w:rsidRPr="00711BD8">
        <w:rPr>
          <w:rFonts w:ascii="Arial" w:eastAsia="Calibri" w:hAnsi="Arial" w:cs="Arial"/>
          <w:b/>
          <w:sz w:val="16"/>
          <w:szCs w:val="16"/>
          <w:lang w:val="en-US"/>
        </w:rPr>
        <w:t>(</w:t>
      </w:r>
      <w:r w:rsidR="00691BEE" w:rsidRPr="00711BD8">
        <w:rPr>
          <w:rFonts w:ascii="Arial" w:eastAsia="Calibri" w:hAnsi="Arial" w:cs="Arial"/>
          <w:b/>
          <w:sz w:val="16"/>
          <w:szCs w:val="16"/>
          <w:lang w:val="en-US"/>
        </w:rPr>
        <w:t xml:space="preserve">e.g. </w:t>
      </w:r>
      <w:r w:rsidR="00711BD8" w:rsidRPr="00711BD8">
        <w:rPr>
          <w:rFonts w:ascii="Arial" w:eastAsia="Calibri" w:hAnsi="Arial" w:cs="Arial"/>
          <w:b/>
          <w:sz w:val="16"/>
          <w:szCs w:val="16"/>
          <w:lang w:val="en-US"/>
        </w:rPr>
        <w:t>deletes</w:t>
      </w:r>
      <w:r w:rsidR="00691BEE" w:rsidRPr="00711BD8">
        <w:rPr>
          <w:rFonts w:ascii="Arial" w:eastAsia="Calibri" w:hAnsi="Arial" w:cs="Arial"/>
          <w:b/>
          <w:sz w:val="16"/>
          <w:szCs w:val="16"/>
          <w:lang w:val="en-US"/>
        </w:rPr>
        <w:t xml:space="preserve"> it</w:t>
      </w:r>
      <w:r w:rsidRPr="00711BD8">
        <w:rPr>
          <w:rFonts w:ascii="Arial" w:eastAsia="Calibri" w:hAnsi="Arial" w:cs="Arial"/>
          <w:b/>
          <w:sz w:val="16"/>
          <w:szCs w:val="16"/>
          <w:lang w:val="en-US"/>
        </w:rPr>
        <w:t>).</w:t>
      </w:r>
    </w:p>
    <w:p w:rsidR="001E6CE8" w:rsidRPr="00711BD8" w:rsidRDefault="001E6CE8" w:rsidP="00791C92">
      <w:pPr>
        <w:ind w:left="425" w:firstLine="283"/>
        <w:jc w:val="center"/>
        <w:rPr>
          <w:rFonts w:ascii="Arial" w:hAnsi="Arial" w:cs="Arial"/>
          <w:b/>
          <w:sz w:val="22"/>
          <w:szCs w:val="22"/>
          <w:lang w:val="en-US"/>
        </w:rPr>
      </w:pPr>
    </w:p>
    <w:p w:rsidR="00791C92" w:rsidRPr="00711BD8" w:rsidRDefault="00791C92" w:rsidP="00791C92">
      <w:pPr>
        <w:suppressAutoHyphens/>
        <w:ind w:hanging="142"/>
        <w:jc w:val="both"/>
        <w:rPr>
          <w:rFonts w:ascii="Arial" w:hAnsi="Arial" w:cs="Arial"/>
          <w:sz w:val="22"/>
          <w:szCs w:val="22"/>
          <w:lang w:val="en-US" w:eastAsia="ar-SA"/>
        </w:rPr>
      </w:pPr>
      <w:r w:rsidRPr="00711BD8">
        <w:rPr>
          <w:rFonts w:ascii="Arial" w:hAnsi="Arial" w:cs="Arial"/>
          <w:sz w:val="22"/>
          <w:szCs w:val="22"/>
          <w:lang w:val="en-US" w:eastAsia="ar-SA"/>
        </w:rPr>
        <w:t>1</w:t>
      </w:r>
      <w:r w:rsidR="00694767" w:rsidRPr="00711BD8">
        <w:rPr>
          <w:rFonts w:ascii="Arial" w:hAnsi="Arial" w:cs="Arial"/>
          <w:sz w:val="22"/>
          <w:szCs w:val="22"/>
          <w:lang w:val="en-US" w:eastAsia="ar-SA"/>
        </w:rPr>
        <w:t>3</w:t>
      </w:r>
      <w:r w:rsidRPr="00711BD8">
        <w:rPr>
          <w:rFonts w:ascii="Arial" w:hAnsi="Arial" w:cs="Arial"/>
          <w:sz w:val="22"/>
          <w:szCs w:val="22"/>
          <w:lang w:val="en-US" w:eastAsia="ar-SA"/>
        </w:rPr>
        <w:t xml:space="preserve">.  </w:t>
      </w:r>
      <w:r w:rsidR="00691BEE" w:rsidRPr="00711BD8">
        <w:rPr>
          <w:rFonts w:ascii="Arial" w:hAnsi="Arial" w:cs="Arial"/>
          <w:sz w:val="22"/>
          <w:szCs w:val="22"/>
          <w:lang w:val="en-US" w:eastAsia="ar-SA"/>
        </w:rPr>
        <w:t>The following form an integral part of the tender</w:t>
      </w:r>
      <w:r w:rsidRPr="00711BD8">
        <w:rPr>
          <w:rFonts w:ascii="Arial" w:hAnsi="Arial" w:cs="Arial"/>
          <w:sz w:val="22"/>
          <w:szCs w:val="22"/>
          <w:lang w:val="en-US" w:eastAsia="ar-SA"/>
        </w:rPr>
        <w:t>:</w:t>
      </w:r>
    </w:p>
    <w:p w:rsidR="00791C92" w:rsidRPr="00711BD8" w:rsidRDefault="00791C92" w:rsidP="00791C92">
      <w:pPr>
        <w:tabs>
          <w:tab w:val="left" w:pos="1134"/>
        </w:tabs>
        <w:suppressAutoHyphens/>
        <w:jc w:val="both"/>
        <w:rPr>
          <w:rFonts w:ascii="Arial" w:hAnsi="Arial" w:cs="Arial"/>
          <w:sz w:val="22"/>
          <w:szCs w:val="22"/>
          <w:lang w:val="en-US" w:eastAsia="ar-SA"/>
        </w:rPr>
      </w:pPr>
      <w:r w:rsidRPr="00711BD8">
        <w:rPr>
          <w:rFonts w:ascii="Arial" w:hAnsi="Arial" w:cs="Arial"/>
          <w:sz w:val="22"/>
          <w:szCs w:val="22"/>
          <w:lang w:val="en-US" w:eastAsia="ar-SA"/>
        </w:rPr>
        <w:t xml:space="preserve">     ……………………………………….</w:t>
      </w:r>
    </w:p>
    <w:p w:rsidR="00791C92" w:rsidRPr="00711BD8" w:rsidRDefault="00791C92" w:rsidP="00791C92">
      <w:pPr>
        <w:tabs>
          <w:tab w:val="left" w:pos="1134"/>
        </w:tabs>
        <w:suppressAutoHyphens/>
        <w:jc w:val="both"/>
        <w:rPr>
          <w:rFonts w:ascii="Arial" w:hAnsi="Arial" w:cs="Arial"/>
          <w:sz w:val="22"/>
          <w:szCs w:val="22"/>
          <w:lang w:val="en-US" w:eastAsia="ar-SA"/>
        </w:rPr>
      </w:pPr>
      <w:r w:rsidRPr="00711BD8">
        <w:rPr>
          <w:rFonts w:ascii="Arial" w:hAnsi="Arial" w:cs="Arial"/>
          <w:sz w:val="22"/>
          <w:szCs w:val="22"/>
          <w:lang w:val="en-US" w:eastAsia="ar-SA"/>
        </w:rPr>
        <w:t xml:space="preserve">     ……………………………………….</w:t>
      </w:r>
    </w:p>
    <w:p w:rsidR="00791C92" w:rsidRPr="00711BD8" w:rsidRDefault="00791C92" w:rsidP="00791C92">
      <w:pPr>
        <w:suppressAutoHyphens/>
        <w:ind w:firstLine="708"/>
        <w:jc w:val="both"/>
        <w:rPr>
          <w:rFonts w:ascii="Arial" w:hAnsi="Arial" w:cs="Arial"/>
          <w:sz w:val="22"/>
          <w:szCs w:val="22"/>
          <w:lang w:val="en-US" w:eastAsia="ar-SA"/>
        </w:rPr>
      </w:pPr>
      <w:r w:rsidRPr="00711BD8">
        <w:rPr>
          <w:rFonts w:ascii="Arial" w:hAnsi="Arial" w:cs="Arial"/>
          <w:sz w:val="22"/>
          <w:szCs w:val="22"/>
          <w:lang w:val="en-US" w:eastAsia="ar-SA"/>
        </w:rPr>
        <w:t xml:space="preserve">                                           </w:t>
      </w:r>
    </w:p>
    <w:p w:rsidR="00791C92" w:rsidRPr="00711BD8" w:rsidRDefault="00791C92" w:rsidP="00791C92">
      <w:pPr>
        <w:suppressAutoHyphens/>
        <w:ind w:firstLine="708"/>
        <w:jc w:val="both"/>
        <w:rPr>
          <w:rFonts w:ascii="Arial" w:hAnsi="Arial" w:cs="Arial"/>
          <w:sz w:val="22"/>
          <w:szCs w:val="22"/>
          <w:lang w:val="en-US" w:eastAsia="ar-SA"/>
        </w:rPr>
      </w:pPr>
    </w:p>
    <w:p w:rsidR="00791C92" w:rsidRPr="00711BD8" w:rsidRDefault="00791C92" w:rsidP="00791C92">
      <w:pPr>
        <w:suppressAutoHyphens/>
        <w:ind w:firstLine="708"/>
        <w:jc w:val="both"/>
        <w:rPr>
          <w:rFonts w:ascii="Arial" w:hAnsi="Arial" w:cs="Arial"/>
          <w:sz w:val="22"/>
          <w:szCs w:val="22"/>
          <w:lang w:val="en-US" w:eastAsia="ar-SA"/>
        </w:rPr>
      </w:pPr>
    </w:p>
    <w:p w:rsidR="001E6CE8" w:rsidRPr="00711BD8" w:rsidRDefault="00691BEE" w:rsidP="001E6CE8">
      <w:pPr>
        <w:suppressAutoHyphens/>
        <w:ind w:right="-1"/>
        <w:jc w:val="both"/>
        <w:rPr>
          <w:rFonts w:ascii="Arial" w:hAnsi="Arial" w:cs="Arial"/>
          <w:sz w:val="20"/>
          <w:szCs w:val="18"/>
          <w:lang w:val="en-US"/>
        </w:rPr>
      </w:pPr>
      <w:r w:rsidRPr="00711BD8">
        <w:rPr>
          <w:rFonts w:ascii="Arial" w:hAnsi="Arial" w:cs="Arial"/>
          <w:sz w:val="20"/>
          <w:szCs w:val="18"/>
          <w:lang w:val="en-US"/>
        </w:rPr>
        <w:t xml:space="preserve">[place] </w:t>
      </w:r>
      <w:r w:rsidR="001E6CE8" w:rsidRPr="00711BD8">
        <w:rPr>
          <w:rFonts w:ascii="Arial" w:hAnsi="Arial" w:cs="Arial"/>
          <w:sz w:val="20"/>
          <w:szCs w:val="18"/>
          <w:lang w:val="en-US"/>
        </w:rPr>
        <w:t>…</w:t>
      </w:r>
      <w:r w:rsidR="00186C2A" w:rsidRPr="00711BD8">
        <w:rPr>
          <w:rFonts w:ascii="Arial" w:hAnsi="Arial" w:cs="Arial"/>
          <w:sz w:val="20"/>
          <w:szCs w:val="18"/>
          <w:lang w:val="en-US"/>
        </w:rPr>
        <w:t xml:space="preserve">………………………….. </w:t>
      </w:r>
      <w:r w:rsidRPr="00711BD8">
        <w:rPr>
          <w:rFonts w:ascii="Arial" w:hAnsi="Arial" w:cs="Arial"/>
          <w:sz w:val="20"/>
          <w:szCs w:val="18"/>
          <w:lang w:val="en-US"/>
        </w:rPr>
        <w:t>[date]</w:t>
      </w:r>
      <w:r w:rsidR="00186C2A" w:rsidRPr="00711BD8">
        <w:rPr>
          <w:rFonts w:ascii="Arial" w:hAnsi="Arial" w:cs="Arial"/>
          <w:sz w:val="20"/>
          <w:szCs w:val="18"/>
          <w:lang w:val="en-US"/>
        </w:rPr>
        <w:t xml:space="preserve"> …………………………</w:t>
      </w:r>
      <w:r w:rsidR="001E6CE8" w:rsidRPr="00711BD8">
        <w:rPr>
          <w:rFonts w:ascii="Arial" w:hAnsi="Arial" w:cs="Arial"/>
          <w:sz w:val="20"/>
          <w:szCs w:val="18"/>
          <w:lang w:val="en-US"/>
        </w:rPr>
        <w:t xml:space="preserve"> </w:t>
      </w:r>
    </w:p>
    <w:p w:rsidR="00791C92" w:rsidRPr="00711BD8" w:rsidRDefault="00791C92" w:rsidP="00791C92">
      <w:pPr>
        <w:suppressAutoHyphens/>
        <w:ind w:firstLine="708"/>
        <w:jc w:val="both"/>
        <w:rPr>
          <w:rFonts w:ascii="Arial" w:hAnsi="Arial" w:cs="Arial"/>
          <w:sz w:val="22"/>
          <w:szCs w:val="22"/>
          <w:lang w:val="en-US" w:eastAsia="ar-SA"/>
        </w:rPr>
      </w:pPr>
    </w:p>
    <w:p w:rsidR="00CA7849" w:rsidRPr="00711BD8" w:rsidRDefault="00CA7849" w:rsidP="001E6CE8">
      <w:pPr>
        <w:suppressAutoHyphens/>
        <w:ind w:right="-1"/>
        <w:jc w:val="both"/>
        <w:rPr>
          <w:rFonts w:ascii="Arial" w:hAnsi="Arial" w:cs="Arial"/>
          <w:i/>
          <w:sz w:val="18"/>
          <w:szCs w:val="18"/>
          <w:u w:val="single"/>
          <w:lang w:val="en-US"/>
        </w:rPr>
      </w:pPr>
    </w:p>
    <w:p w:rsidR="00E1634B" w:rsidRPr="00711BD8" w:rsidRDefault="00E1634B" w:rsidP="001E6CE8">
      <w:pPr>
        <w:suppressAutoHyphens/>
        <w:ind w:right="-1"/>
        <w:jc w:val="both"/>
        <w:rPr>
          <w:rFonts w:ascii="Arial" w:hAnsi="Arial" w:cs="Arial"/>
          <w:i/>
          <w:sz w:val="18"/>
          <w:szCs w:val="18"/>
          <w:u w:val="single"/>
          <w:lang w:val="en-US"/>
        </w:rPr>
      </w:pPr>
    </w:p>
    <w:p w:rsidR="00E1634B" w:rsidRPr="00711BD8" w:rsidRDefault="00E1634B" w:rsidP="001E6CE8">
      <w:pPr>
        <w:suppressAutoHyphens/>
        <w:ind w:right="-1"/>
        <w:jc w:val="both"/>
        <w:rPr>
          <w:rFonts w:ascii="Arial" w:hAnsi="Arial" w:cs="Arial"/>
          <w:i/>
          <w:sz w:val="18"/>
          <w:szCs w:val="18"/>
          <w:u w:val="single"/>
          <w:lang w:val="en-US"/>
        </w:rPr>
      </w:pPr>
    </w:p>
    <w:p w:rsidR="00E1634B" w:rsidRPr="00711BD8" w:rsidRDefault="00E1634B" w:rsidP="001E6CE8">
      <w:pPr>
        <w:suppressAutoHyphens/>
        <w:ind w:right="-1"/>
        <w:jc w:val="both"/>
        <w:rPr>
          <w:rFonts w:ascii="Arial" w:hAnsi="Arial" w:cs="Arial"/>
          <w:i/>
          <w:sz w:val="18"/>
          <w:szCs w:val="18"/>
          <w:u w:val="single"/>
          <w:lang w:val="en-US"/>
        </w:rPr>
      </w:pPr>
    </w:p>
    <w:p w:rsidR="00E1634B" w:rsidRPr="00711BD8" w:rsidRDefault="00E1634B" w:rsidP="001E6CE8">
      <w:pPr>
        <w:suppressAutoHyphens/>
        <w:ind w:right="-1"/>
        <w:jc w:val="both"/>
        <w:rPr>
          <w:rFonts w:ascii="Arial" w:hAnsi="Arial" w:cs="Arial"/>
          <w:i/>
          <w:color w:val="FF0000"/>
          <w:sz w:val="18"/>
          <w:szCs w:val="18"/>
          <w:u w:val="single"/>
          <w:lang w:val="en-US"/>
        </w:rPr>
      </w:pPr>
    </w:p>
    <w:p w:rsidR="00CA7849" w:rsidRPr="00711BD8" w:rsidRDefault="00CA7849" w:rsidP="001E6CE8">
      <w:pPr>
        <w:suppressAutoHyphens/>
        <w:ind w:right="-1"/>
        <w:jc w:val="both"/>
        <w:rPr>
          <w:rFonts w:ascii="Arial" w:hAnsi="Arial" w:cs="Arial"/>
          <w:i/>
          <w:sz w:val="18"/>
          <w:szCs w:val="18"/>
          <w:u w:val="single"/>
          <w:lang w:val="en-US"/>
        </w:rPr>
      </w:pPr>
    </w:p>
    <w:p w:rsidR="001E6CE8" w:rsidRPr="00711BD8" w:rsidRDefault="00C05C8B" w:rsidP="001E6CE8">
      <w:pPr>
        <w:suppressAutoHyphens/>
        <w:ind w:right="-1"/>
        <w:jc w:val="both"/>
        <w:rPr>
          <w:rFonts w:ascii="Arial" w:hAnsi="Arial" w:cs="Arial"/>
          <w:i/>
          <w:sz w:val="18"/>
          <w:szCs w:val="18"/>
          <w:u w:val="single"/>
          <w:lang w:val="en-US"/>
        </w:rPr>
      </w:pPr>
      <w:r w:rsidRPr="00711BD8">
        <w:rPr>
          <w:rFonts w:ascii="Arial" w:hAnsi="Arial" w:cs="Arial"/>
          <w:i/>
          <w:sz w:val="18"/>
          <w:szCs w:val="18"/>
          <w:u w:val="single"/>
          <w:lang w:val="en-US"/>
        </w:rPr>
        <w:t>Instructions for the Contractor</w:t>
      </w:r>
      <w:r w:rsidR="001E6CE8" w:rsidRPr="00711BD8">
        <w:rPr>
          <w:rFonts w:ascii="Arial" w:hAnsi="Arial" w:cs="Arial"/>
          <w:i/>
          <w:sz w:val="18"/>
          <w:szCs w:val="18"/>
          <w:u w:val="single"/>
          <w:lang w:val="en-US"/>
        </w:rPr>
        <w:t>:</w:t>
      </w:r>
    </w:p>
    <w:p w:rsidR="001E6CE8" w:rsidRPr="00711BD8" w:rsidRDefault="00C05C8B" w:rsidP="001E6CE8">
      <w:pPr>
        <w:suppressAutoHyphens/>
        <w:ind w:right="-1"/>
        <w:jc w:val="both"/>
        <w:rPr>
          <w:rFonts w:ascii="Arial" w:hAnsi="Arial" w:cs="Arial"/>
          <w:i/>
          <w:sz w:val="18"/>
          <w:szCs w:val="18"/>
          <w:lang w:val="en-US"/>
        </w:rPr>
      </w:pPr>
      <w:r w:rsidRPr="00711BD8">
        <w:rPr>
          <w:rFonts w:ascii="Arial" w:hAnsi="Arial" w:cs="Arial"/>
          <w:i/>
          <w:sz w:val="18"/>
          <w:szCs w:val="18"/>
          <w:lang w:val="en-US"/>
        </w:rPr>
        <w:t>The Tender Form needs to be signed by a person</w:t>
      </w:r>
      <w:r w:rsidR="003A2E76">
        <w:rPr>
          <w:rFonts w:ascii="Arial" w:hAnsi="Arial" w:cs="Arial"/>
          <w:i/>
          <w:sz w:val="18"/>
          <w:szCs w:val="18"/>
          <w:lang w:val="en-US"/>
        </w:rPr>
        <w:t>(s)</w:t>
      </w:r>
      <w:r w:rsidRPr="00711BD8">
        <w:rPr>
          <w:rFonts w:ascii="Arial" w:hAnsi="Arial" w:cs="Arial"/>
          <w:i/>
          <w:sz w:val="18"/>
          <w:szCs w:val="18"/>
          <w:lang w:val="en-US"/>
        </w:rPr>
        <w:t xml:space="preserve"> authorized to represent the Contractor with a qualified electronic signature and submitted to the Contracting Authority along with a document(s) confirming such person’s authorization to represent the Contractor</w:t>
      </w:r>
      <w:r w:rsidR="001E6CE8" w:rsidRPr="00711BD8">
        <w:rPr>
          <w:rFonts w:ascii="Arial" w:hAnsi="Arial" w:cs="Arial"/>
          <w:i/>
          <w:sz w:val="18"/>
          <w:szCs w:val="18"/>
          <w:lang w:val="en-US"/>
        </w:rPr>
        <w:t>.</w:t>
      </w:r>
    </w:p>
    <w:p w:rsidR="00791C92" w:rsidRPr="00711BD8" w:rsidRDefault="00791C92" w:rsidP="00791C92">
      <w:pPr>
        <w:suppressAutoHyphens/>
        <w:ind w:right="-1"/>
        <w:jc w:val="both"/>
        <w:rPr>
          <w:rFonts w:ascii="Arial" w:hAnsi="Arial" w:cs="Arial"/>
          <w:i/>
          <w:sz w:val="18"/>
          <w:szCs w:val="18"/>
          <w:u w:val="single"/>
          <w:lang w:val="en-US"/>
        </w:rPr>
      </w:pPr>
    </w:p>
    <w:p w:rsidR="00791C92" w:rsidRPr="00711BD8" w:rsidRDefault="00C05C8B" w:rsidP="00791C92">
      <w:pPr>
        <w:suppressAutoHyphens/>
        <w:ind w:right="-1"/>
        <w:jc w:val="both"/>
        <w:rPr>
          <w:rFonts w:ascii="Arial" w:hAnsi="Arial" w:cs="Arial"/>
          <w:i/>
          <w:sz w:val="18"/>
          <w:szCs w:val="18"/>
          <w:u w:val="single"/>
          <w:lang w:val="en-US"/>
        </w:rPr>
      </w:pPr>
      <w:r w:rsidRPr="00711BD8">
        <w:rPr>
          <w:rFonts w:ascii="Arial" w:hAnsi="Arial" w:cs="Arial"/>
          <w:i/>
          <w:sz w:val="18"/>
          <w:szCs w:val="18"/>
          <w:u w:val="single"/>
          <w:lang w:val="en-US"/>
        </w:rPr>
        <w:t>Note</w:t>
      </w:r>
      <w:r w:rsidR="00791C92" w:rsidRPr="00711BD8">
        <w:rPr>
          <w:rFonts w:ascii="Arial" w:hAnsi="Arial" w:cs="Arial"/>
          <w:i/>
          <w:sz w:val="18"/>
          <w:szCs w:val="18"/>
          <w:u w:val="single"/>
          <w:lang w:val="en-US"/>
        </w:rPr>
        <w:t>:</w:t>
      </w:r>
    </w:p>
    <w:p w:rsidR="00791C92" w:rsidRPr="00711BD8" w:rsidRDefault="00791C92" w:rsidP="00791C92">
      <w:pPr>
        <w:tabs>
          <w:tab w:val="num" w:pos="720"/>
        </w:tabs>
        <w:spacing w:before="120"/>
        <w:jc w:val="both"/>
        <w:rPr>
          <w:rFonts w:ascii="Arial" w:hAnsi="Arial" w:cs="Arial"/>
          <w:sz w:val="18"/>
          <w:szCs w:val="18"/>
          <w:lang w:val="en-US"/>
        </w:rPr>
      </w:pPr>
      <w:r w:rsidRPr="00711BD8">
        <w:rPr>
          <w:rFonts w:ascii="Arial" w:hAnsi="Arial" w:cs="Arial"/>
          <w:sz w:val="18"/>
          <w:szCs w:val="18"/>
          <w:lang w:val="en-US"/>
        </w:rPr>
        <w:t xml:space="preserve">* </w:t>
      </w:r>
      <w:r w:rsidR="00C9088A">
        <w:rPr>
          <w:rFonts w:ascii="Arial" w:hAnsi="Arial" w:cs="Arial"/>
          <w:sz w:val="18"/>
          <w:szCs w:val="18"/>
          <w:lang w:val="en-US"/>
        </w:rPr>
        <w:t>delete as applicable</w:t>
      </w:r>
    </w:p>
    <w:p w:rsidR="00791C92" w:rsidRPr="00711BD8" w:rsidRDefault="00791C92" w:rsidP="00791C92">
      <w:pPr>
        <w:rPr>
          <w:rFonts w:ascii="Arial" w:hAnsi="Arial" w:cs="Arial"/>
          <w:sz w:val="18"/>
          <w:szCs w:val="18"/>
          <w:lang w:val="en-US"/>
        </w:rPr>
      </w:pPr>
      <w:r w:rsidRPr="00711BD8">
        <w:rPr>
          <w:rFonts w:ascii="Arial" w:hAnsi="Arial" w:cs="Arial"/>
          <w:sz w:val="18"/>
          <w:szCs w:val="18"/>
          <w:vertAlign w:val="superscript"/>
          <w:lang w:val="en-US"/>
        </w:rPr>
        <w:t xml:space="preserve">** </w:t>
      </w:r>
      <w:r w:rsidR="00C05C8B" w:rsidRPr="00711BD8">
        <w:rPr>
          <w:rFonts w:ascii="Arial" w:hAnsi="Arial" w:cs="Arial"/>
          <w:sz w:val="18"/>
          <w:szCs w:val="18"/>
          <w:lang w:val="en-US"/>
        </w:rPr>
        <w:t>fill out if applicable</w:t>
      </w:r>
    </w:p>
    <w:p w:rsidR="00791C92" w:rsidRPr="00711BD8" w:rsidRDefault="00791C92" w:rsidP="00791C92">
      <w:pPr>
        <w:ind w:left="284" w:hanging="284"/>
        <w:rPr>
          <w:rFonts w:ascii="Arial" w:eastAsia="Calibri" w:hAnsi="Arial" w:cs="Arial"/>
          <w:sz w:val="18"/>
          <w:szCs w:val="18"/>
          <w:lang w:val="en-US" w:eastAsia="en-GB"/>
        </w:rPr>
      </w:pPr>
      <w:r w:rsidRPr="00711BD8">
        <w:rPr>
          <w:rFonts w:ascii="Arial" w:hAnsi="Arial" w:cs="Arial"/>
          <w:sz w:val="18"/>
          <w:szCs w:val="18"/>
          <w:lang w:val="en-US"/>
        </w:rPr>
        <w:t xml:space="preserve">*** </w:t>
      </w:r>
      <w:r w:rsidR="00C05C8B" w:rsidRPr="00711BD8">
        <w:rPr>
          <w:rFonts w:ascii="Arial" w:hAnsi="Arial" w:cs="Arial"/>
          <w:sz w:val="18"/>
          <w:szCs w:val="18"/>
          <w:lang w:val="en-US"/>
        </w:rPr>
        <w:t xml:space="preserve">Cf. </w:t>
      </w:r>
      <w:r w:rsidR="003A2E76">
        <w:rPr>
          <w:rFonts w:ascii="Arial" w:hAnsi="Arial" w:cs="Arial"/>
          <w:sz w:val="18"/>
          <w:szCs w:val="18"/>
          <w:lang w:val="en-US"/>
        </w:rPr>
        <w:t>the</w:t>
      </w:r>
      <w:r w:rsidRPr="00711BD8">
        <w:rPr>
          <w:rFonts w:ascii="Arial" w:eastAsia="Calibri" w:hAnsi="Arial" w:cs="Arial"/>
          <w:sz w:val="18"/>
          <w:szCs w:val="18"/>
          <w:lang w:val="en-US" w:eastAsia="en-GB"/>
        </w:rPr>
        <w:t xml:space="preserve"> </w:t>
      </w:r>
      <w:r w:rsidR="00765644" w:rsidRPr="00711BD8">
        <w:rPr>
          <w:rFonts w:ascii="Arial" w:hAnsi="Arial" w:cs="Arial"/>
          <w:sz w:val="18"/>
          <w:szCs w:val="18"/>
          <w:lang w:val="en-US"/>
        </w:rPr>
        <w:t>Commission Recommendation of 6 May 2003 concerning the definition of micro, small and medium-sized enterprises</w:t>
      </w:r>
      <w:r w:rsidRPr="00711BD8">
        <w:rPr>
          <w:rFonts w:ascii="Arial" w:eastAsia="Calibri" w:hAnsi="Arial" w:cs="Arial"/>
          <w:sz w:val="18"/>
          <w:szCs w:val="18"/>
          <w:lang w:val="en-US" w:eastAsia="en-GB"/>
        </w:rPr>
        <w:t xml:space="preserve"> (</w:t>
      </w:r>
      <w:r w:rsidR="00765644" w:rsidRPr="00711BD8">
        <w:rPr>
          <w:rFonts w:ascii="Arial" w:hAnsi="Arial" w:cs="Arial"/>
          <w:sz w:val="18"/>
          <w:szCs w:val="18"/>
          <w:lang w:val="en-US"/>
        </w:rPr>
        <w:t>OJ L 124,</w:t>
      </w:r>
      <w:r w:rsidRPr="00711BD8">
        <w:rPr>
          <w:rFonts w:ascii="Arial" w:eastAsia="Calibri" w:hAnsi="Arial" w:cs="Arial"/>
          <w:sz w:val="18"/>
          <w:szCs w:val="18"/>
          <w:lang w:val="en-US" w:eastAsia="en-GB"/>
        </w:rPr>
        <w:t xml:space="preserve"> 20.5.2003, </w:t>
      </w:r>
      <w:r w:rsidR="00765644" w:rsidRPr="00711BD8">
        <w:rPr>
          <w:rFonts w:ascii="Arial" w:eastAsia="Calibri" w:hAnsi="Arial" w:cs="Arial"/>
          <w:sz w:val="18"/>
          <w:szCs w:val="18"/>
          <w:lang w:val="en-US" w:eastAsia="en-GB"/>
        </w:rPr>
        <w:t>p</w:t>
      </w:r>
      <w:r w:rsidRPr="00711BD8">
        <w:rPr>
          <w:rFonts w:ascii="Arial" w:eastAsia="Calibri" w:hAnsi="Arial" w:cs="Arial"/>
          <w:sz w:val="18"/>
          <w:szCs w:val="18"/>
          <w:lang w:val="en-US" w:eastAsia="en-GB"/>
        </w:rPr>
        <w:t xml:space="preserve">. 36). </w:t>
      </w:r>
      <w:r w:rsidR="00765644" w:rsidRPr="00711BD8">
        <w:rPr>
          <w:rFonts w:ascii="Arial" w:eastAsia="Calibri" w:hAnsi="Arial" w:cs="Arial"/>
          <w:sz w:val="18"/>
          <w:szCs w:val="18"/>
          <w:lang w:val="en-US" w:eastAsia="en-GB"/>
        </w:rPr>
        <w:t>This information is required for statistical purposes only</w:t>
      </w:r>
      <w:r w:rsidRPr="00711BD8">
        <w:rPr>
          <w:rFonts w:ascii="Arial" w:eastAsia="Calibri" w:hAnsi="Arial" w:cs="Arial"/>
          <w:sz w:val="18"/>
          <w:szCs w:val="18"/>
          <w:lang w:val="en-US" w:eastAsia="en-GB"/>
        </w:rPr>
        <w:t xml:space="preserve">. </w:t>
      </w:r>
    </w:p>
    <w:p w:rsidR="00791C92" w:rsidRPr="00711BD8" w:rsidRDefault="00037F2D" w:rsidP="00791C92">
      <w:pPr>
        <w:ind w:left="284"/>
        <w:jc w:val="both"/>
        <w:rPr>
          <w:rFonts w:ascii="Arial" w:eastAsia="Calibri" w:hAnsi="Arial" w:cs="Arial"/>
          <w:sz w:val="18"/>
          <w:szCs w:val="18"/>
          <w:lang w:val="en-US" w:eastAsia="en-GB"/>
        </w:rPr>
      </w:pPr>
      <w:r w:rsidRPr="00711BD8">
        <w:rPr>
          <w:rFonts w:ascii="Arial" w:hAnsi="Arial" w:cs="Arial"/>
          <w:sz w:val="18"/>
          <w:szCs w:val="18"/>
          <w:lang w:val="en-US"/>
        </w:rPr>
        <w:t xml:space="preserve">A </w:t>
      </w:r>
      <w:r w:rsidRPr="00711BD8">
        <w:rPr>
          <w:rFonts w:ascii="Arial" w:hAnsi="Arial" w:cs="Arial"/>
          <w:b/>
          <w:sz w:val="18"/>
          <w:szCs w:val="18"/>
          <w:lang w:val="en-US"/>
        </w:rPr>
        <w:t>microenterprise</w:t>
      </w:r>
      <w:r w:rsidRPr="00711BD8">
        <w:rPr>
          <w:rFonts w:ascii="Arial" w:hAnsi="Arial" w:cs="Arial"/>
          <w:sz w:val="18"/>
          <w:szCs w:val="18"/>
          <w:lang w:val="en-US"/>
        </w:rPr>
        <w:t xml:space="preserve"> is an enterprise which </w:t>
      </w:r>
      <w:r w:rsidRPr="00711BD8">
        <w:rPr>
          <w:rFonts w:ascii="Arial" w:hAnsi="Arial" w:cs="Arial"/>
          <w:b/>
          <w:sz w:val="18"/>
          <w:szCs w:val="18"/>
          <w:lang w:val="en-US"/>
        </w:rPr>
        <w:t>employs fewer than 10 persons</w:t>
      </w:r>
      <w:r w:rsidRPr="00711BD8">
        <w:rPr>
          <w:rFonts w:ascii="Arial" w:hAnsi="Arial" w:cs="Arial"/>
          <w:sz w:val="18"/>
          <w:szCs w:val="18"/>
          <w:lang w:val="en-US"/>
        </w:rPr>
        <w:t xml:space="preserve"> and whose annual turnover or annual balance sheet total </w:t>
      </w:r>
      <w:r w:rsidRPr="00711BD8">
        <w:rPr>
          <w:rFonts w:ascii="Arial" w:hAnsi="Arial" w:cs="Arial"/>
          <w:b/>
          <w:sz w:val="18"/>
          <w:szCs w:val="18"/>
          <w:lang w:val="en-US"/>
        </w:rPr>
        <w:t>does not exceed EUR 2 million</w:t>
      </w:r>
      <w:r w:rsidR="00791C92" w:rsidRPr="00711BD8">
        <w:rPr>
          <w:rFonts w:ascii="Arial" w:eastAsia="Calibri" w:hAnsi="Arial" w:cs="Arial"/>
          <w:sz w:val="18"/>
          <w:szCs w:val="18"/>
          <w:lang w:val="en-US" w:eastAsia="en-GB"/>
        </w:rPr>
        <w:t>.</w:t>
      </w:r>
    </w:p>
    <w:p w:rsidR="00791C92" w:rsidRPr="00711BD8" w:rsidRDefault="00037F2D" w:rsidP="00791C92">
      <w:pPr>
        <w:ind w:left="284"/>
        <w:jc w:val="both"/>
        <w:rPr>
          <w:rFonts w:ascii="Arial" w:eastAsia="Calibri" w:hAnsi="Arial" w:cs="Arial"/>
          <w:sz w:val="18"/>
          <w:szCs w:val="18"/>
          <w:lang w:val="en-US" w:eastAsia="en-GB"/>
        </w:rPr>
      </w:pPr>
      <w:r w:rsidRPr="00711BD8">
        <w:rPr>
          <w:rFonts w:ascii="Arial" w:hAnsi="Arial" w:cs="Arial"/>
          <w:sz w:val="18"/>
          <w:szCs w:val="18"/>
          <w:lang w:val="en-US"/>
        </w:rPr>
        <w:t xml:space="preserve">A </w:t>
      </w:r>
      <w:r w:rsidRPr="00711BD8">
        <w:rPr>
          <w:rFonts w:ascii="Arial" w:hAnsi="Arial" w:cs="Arial"/>
          <w:b/>
          <w:sz w:val="18"/>
          <w:szCs w:val="18"/>
          <w:lang w:val="en-US"/>
        </w:rPr>
        <w:t>small enterprise</w:t>
      </w:r>
      <w:r w:rsidRPr="00711BD8">
        <w:rPr>
          <w:rFonts w:ascii="Arial" w:hAnsi="Arial" w:cs="Arial"/>
          <w:sz w:val="18"/>
          <w:szCs w:val="18"/>
          <w:lang w:val="en-US"/>
        </w:rPr>
        <w:t xml:space="preserve"> is an enterprise which </w:t>
      </w:r>
      <w:r w:rsidRPr="00711BD8">
        <w:rPr>
          <w:rFonts w:ascii="Arial" w:hAnsi="Arial" w:cs="Arial"/>
          <w:b/>
          <w:sz w:val="18"/>
          <w:szCs w:val="18"/>
          <w:lang w:val="en-US"/>
        </w:rPr>
        <w:t>employs fewer than 50 persons</w:t>
      </w:r>
      <w:r w:rsidRPr="00711BD8">
        <w:rPr>
          <w:rFonts w:ascii="Arial" w:hAnsi="Arial" w:cs="Arial"/>
          <w:sz w:val="18"/>
          <w:szCs w:val="18"/>
          <w:lang w:val="en-US"/>
        </w:rPr>
        <w:t xml:space="preserve"> and whose annual turnover or annual balance sheet total </w:t>
      </w:r>
      <w:r w:rsidRPr="00711BD8">
        <w:rPr>
          <w:rFonts w:ascii="Arial" w:hAnsi="Arial" w:cs="Arial"/>
          <w:b/>
          <w:sz w:val="18"/>
          <w:szCs w:val="18"/>
          <w:lang w:val="en-US"/>
        </w:rPr>
        <w:t>does not exceed EUR 10 million</w:t>
      </w:r>
      <w:r w:rsidR="00791C92" w:rsidRPr="00711BD8">
        <w:rPr>
          <w:rFonts w:ascii="Arial" w:eastAsia="Calibri" w:hAnsi="Arial" w:cs="Arial"/>
          <w:sz w:val="18"/>
          <w:szCs w:val="18"/>
          <w:lang w:val="en-US" w:eastAsia="en-GB"/>
        </w:rPr>
        <w:t>.</w:t>
      </w:r>
    </w:p>
    <w:p w:rsidR="00791C92" w:rsidRPr="00711BD8" w:rsidRDefault="00037F2D" w:rsidP="00791C92">
      <w:pPr>
        <w:ind w:left="284"/>
        <w:jc w:val="both"/>
        <w:rPr>
          <w:rFonts w:ascii="Arial" w:hAnsi="Arial" w:cs="Arial"/>
          <w:sz w:val="18"/>
          <w:szCs w:val="18"/>
          <w:lang w:val="en-US"/>
        </w:rPr>
      </w:pPr>
      <w:r w:rsidRPr="00711BD8">
        <w:rPr>
          <w:rFonts w:ascii="Arial" w:hAnsi="Arial" w:cs="Arial"/>
          <w:sz w:val="18"/>
          <w:szCs w:val="18"/>
          <w:lang w:val="en-US"/>
        </w:rPr>
        <w:t xml:space="preserve">A </w:t>
      </w:r>
      <w:r w:rsidRPr="00711BD8">
        <w:rPr>
          <w:rFonts w:ascii="Arial" w:hAnsi="Arial" w:cs="Arial"/>
          <w:b/>
          <w:sz w:val="18"/>
          <w:szCs w:val="18"/>
          <w:lang w:val="en-US"/>
        </w:rPr>
        <w:t>medium-sized enterprise</w:t>
      </w:r>
      <w:r w:rsidRPr="00711BD8">
        <w:rPr>
          <w:rFonts w:ascii="Arial" w:hAnsi="Arial" w:cs="Arial"/>
          <w:sz w:val="18"/>
          <w:szCs w:val="18"/>
          <w:lang w:val="en-US"/>
        </w:rPr>
        <w:t xml:space="preserve"> is an </w:t>
      </w:r>
      <w:r w:rsidRPr="00711BD8">
        <w:rPr>
          <w:rFonts w:ascii="Arial" w:hAnsi="Arial" w:cs="Arial"/>
          <w:b/>
          <w:sz w:val="18"/>
          <w:szCs w:val="18"/>
          <w:lang w:val="en-US"/>
        </w:rPr>
        <w:t xml:space="preserve">enterprise which is not a microenterprise or a </w:t>
      </w:r>
      <w:r w:rsidR="007E56E9">
        <w:rPr>
          <w:rFonts w:ascii="Arial" w:hAnsi="Arial" w:cs="Arial"/>
          <w:b/>
          <w:sz w:val="18"/>
          <w:szCs w:val="18"/>
          <w:lang w:val="en-US"/>
        </w:rPr>
        <w:t>small</w:t>
      </w:r>
      <w:r w:rsidRPr="00711BD8">
        <w:rPr>
          <w:rFonts w:ascii="Arial" w:hAnsi="Arial" w:cs="Arial"/>
          <w:b/>
          <w:sz w:val="18"/>
          <w:szCs w:val="18"/>
          <w:lang w:val="en-US"/>
        </w:rPr>
        <w:t xml:space="preserve"> enterprise, employs fewer than 250 persons</w:t>
      </w:r>
      <w:r w:rsidRPr="00711BD8">
        <w:rPr>
          <w:rFonts w:ascii="Arial" w:hAnsi="Arial" w:cs="Arial"/>
          <w:sz w:val="18"/>
          <w:szCs w:val="18"/>
          <w:lang w:val="en-US"/>
        </w:rPr>
        <w:t xml:space="preserve"> and whose </w:t>
      </w:r>
      <w:r w:rsidRPr="00711BD8">
        <w:rPr>
          <w:rFonts w:ascii="Arial" w:hAnsi="Arial" w:cs="Arial"/>
          <w:b/>
          <w:sz w:val="18"/>
          <w:szCs w:val="18"/>
          <w:lang w:val="en-US"/>
        </w:rPr>
        <w:t xml:space="preserve">annual turnover does not exceed EUR 50 million </w:t>
      </w:r>
      <w:r w:rsidRPr="00711BD8">
        <w:rPr>
          <w:rFonts w:ascii="Arial" w:hAnsi="Arial" w:cs="Arial"/>
          <w:b/>
          <w:i/>
          <w:sz w:val="18"/>
          <w:szCs w:val="18"/>
          <w:lang w:val="en-US"/>
        </w:rPr>
        <w:t xml:space="preserve">or </w:t>
      </w:r>
      <w:r w:rsidRPr="00711BD8">
        <w:rPr>
          <w:rFonts w:ascii="Arial" w:hAnsi="Arial" w:cs="Arial"/>
          <w:b/>
          <w:sz w:val="18"/>
          <w:szCs w:val="18"/>
          <w:lang w:val="en-US"/>
        </w:rPr>
        <w:t>annual balance sheet total does not exceed EUR 43 million</w:t>
      </w:r>
      <w:r w:rsidR="00791C92" w:rsidRPr="00711BD8">
        <w:rPr>
          <w:rFonts w:ascii="Arial" w:eastAsia="Calibri" w:hAnsi="Arial" w:cs="Arial"/>
          <w:sz w:val="18"/>
          <w:szCs w:val="18"/>
          <w:lang w:val="en-US" w:eastAsia="en-GB"/>
        </w:rPr>
        <w:t>.</w:t>
      </w:r>
      <w:r w:rsidR="00791C92" w:rsidRPr="00711BD8">
        <w:rPr>
          <w:rFonts w:ascii="Arial" w:hAnsi="Arial" w:cs="Arial"/>
          <w:sz w:val="18"/>
          <w:szCs w:val="18"/>
          <w:lang w:val="en-US"/>
        </w:rPr>
        <w:t xml:space="preserve">  </w:t>
      </w:r>
    </w:p>
    <w:p w:rsidR="00791C92" w:rsidRPr="00711BD8" w:rsidRDefault="00791C92" w:rsidP="00791C92">
      <w:pPr>
        <w:ind w:left="284"/>
        <w:jc w:val="both"/>
        <w:rPr>
          <w:rFonts w:ascii="Arial" w:hAnsi="Arial" w:cs="Arial"/>
          <w:sz w:val="18"/>
          <w:szCs w:val="18"/>
          <w:lang w:val="en-US"/>
        </w:rPr>
      </w:pPr>
    </w:p>
    <w:p w:rsidR="00791C92" w:rsidRPr="00711BD8" w:rsidRDefault="00791C92" w:rsidP="00791C92">
      <w:pPr>
        <w:suppressAutoHyphens/>
        <w:ind w:firstLine="708"/>
        <w:jc w:val="both"/>
        <w:rPr>
          <w:rFonts w:ascii="Arial" w:hAnsi="Arial" w:cs="Arial"/>
          <w:sz w:val="22"/>
          <w:szCs w:val="22"/>
          <w:lang w:val="en-US" w:eastAsia="ar-SA"/>
        </w:rPr>
      </w:pPr>
    </w:p>
    <w:sectPr w:rsidR="00791C92" w:rsidRPr="00711BD8" w:rsidSect="007A3F01">
      <w:headerReference w:type="default" r:id="rId8"/>
      <w:footerReference w:type="even" r:id="rId9"/>
      <w:footerReference w:type="default" r:id="rId10"/>
      <w:pgSz w:w="11906" w:h="16838"/>
      <w:pgMar w:top="568" w:right="1077" w:bottom="0" w:left="992" w:header="426" w:footer="4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F36" w:rsidRDefault="003D5F36">
      <w:r>
        <w:separator/>
      </w:r>
    </w:p>
  </w:endnote>
  <w:endnote w:type="continuationSeparator" w:id="0">
    <w:p w:rsidR="003D5F36" w:rsidRDefault="003D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E56" w:rsidRDefault="00633E56" w:rsidP="0054550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633E56" w:rsidRDefault="00633E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E56" w:rsidRDefault="00633E56" w:rsidP="0054550B">
    <w:pPr>
      <w:pStyle w:val="Stopka"/>
      <w:framePr w:wrap="around" w:vAnchor="text" w:hAnchor="margin" w:xAlign="center" w:y="1"/>
      <w:rPr>
        <w:rStyle w:val="Numerstrony"/>
      </w:rPr>
    </w:pPr>
  </w:p>
  <w:p w:rsidR="00633E56" w:rsidRDefault="00633E56" w:rsidP="00FA1A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F36" w:rsidRDefault="003D5F36">
      <w:r>
        <w:separator/>
      </w:r>
    </w:p>
  </w:footnote>
  <w:footnote w:type="continuationSeparator" w:id="0">
    <w:p w:rsidR="003D5F36" w:rsidRDefault="003D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E56" w:rsidRPr="006F03FC" w:rsidRDefault="006F03FC" w:rsidP="006F03FC">
    <w:pPr>
      <w:pStyle w:val="Nagwek"/>
      <w:pBdr>
        <w:bottom w:val="single" w:sz="4" w:space="1" w:color="auto"/>
      </w:pBdr>
      <w:rPr>
        <w:rFonts w:ascii="Arial" w:hAnsi="Arial" w:cs="Arial"/>
        <w:i/>
        <w:sz w:val="20"/>
      </w:rPr>
    </w:pPr>
    <w:r w:rsidRPr="006F03FC">
      <w:rPr>
        <w:rFonts w:ascii="Arial" w:hAnsi="Arial" w:cs="Arial"/>
        <w:i/>
        <w:sz w:val="20"/>
      </w:rPr>
      <w:t>ZP/</w:t>
    </w:r>
    <w:r w:rsidR="00C26CA3">
      <w:rPr>
        <w:rFonts w:ascii="Arial" w:hAnsi="Arial" w:cs="Arial"/>
        <w:i/>
        <w:sz w:val="20"/>
      </w:rPr>
      <w:t>5925</w:t>
    </w:r>
    <w:r w:rsidRPr="006F03FC">
      <w:rPr>
        <w:rFonts w:ascii="Arial" w:hAnsi="Arial" w:cs="Arial"/>
        <w:i/>
        <w:sz w:val="20"/>
      </w:rPr>
      <w:t>/D</w:t>
    </w:r>
    <w:r w:rsidR="00791C92">
      <w:rPr>
        <w:rFonts w:ascii="Arial" w:hAnsi="Arial" w:cs="Arial"/>
        <w:i/>
        <w:sz w:val="20"/>
      </w:rPr>
      <w:t>/</w:t>
    </w:r>
    <w:r w:rsidR="00C63444">
      <w:rPr>
        <w:rFonts w:ascii="Arial" w:hAnsi="Arial" w:cs="Arial"/>
        <w:i/>
        <w:sz w:val="20"/>
      </w:rPr>
      <w:t>2</w:t>
    </w:r>
    <w:r w:rsidR="00536DFF">
      <w:rPr>
        <w:rFonts w:ascii="Arial" w:hAnsi="Arial" w:cs="Arial"/>
        <w:i/>
        <w:sz w:val="20"/>
      </w:rPr>
      <w:t>1</w:t>
    </w:r>
  </w:p>
  <w:p w:rsidR="00633E56" w:rsidRDefault="00633E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4"/>
    <w:multiLevelType w:val="multilevel"/>
    <w:tmpl w:val="00000004"/>
    <w:name w:val="WW8Num4"/>
    <w:lvl w:ilvl="0">
      <w:start w:val="1"/>
      <w:numFmt w:val="upperRoman"/>
      <w:lvlText w:val="%1."/>
      <w:lvlJc w:val="left"/>
      <w:pPr>
        <w:tabs>
          <w:tab w:val="num" w:pos="284"/>
        </w:tabs>
        <w:ind w:left="284" w:hanging="284"/>
      </w:pPr>
    </w:lvl>
    <w:lvl w:ilvl="1">
      <w:start w:val="1"/>
      <w:numFmt w:val="decimal"/>
      <w:lvlText w:val="%2"/>
      <w:lvlJc w:val="left"/>
      <w:pPr>
        <w:tabs>
          <w:tab w:val="num" w:pos="680"/>
        </w:tabs>
        <w:ind w:left="680" w:hanging="396"/>
      </w:pPr>
    </w:lvl>
    <w:lvl w:ilvl="2">
      <w:start w:val="1"/>
      <w:numFmt w:val="lowerLetter"/>
      <w:lvlText w:val="%3)"/>
      <w:lvlJc w:val="left"/>
      <w:pPr>
        <w:tabs>
          <w:tab w:val="num" w:pos="1021"/>
        </w:tabs>
        <w:ind w:left="1021" w:hanging="453"/>
      </w:pPr>
    </w:lvl>
    <w:lvl w:ilvl="3">
      <w:start w:val="1"/>
      <w:numFmt w:val="bullet"/>
      <w:lvlText w:val=""/>
      <w:lvlJc w:val="left"/>
      <w:pPr>
        <w:tabs>
          <w:tab w:val="num" w:pos="1361"/>
        </w:tabs>
        <w:ind w:left="1361" w:hanging="510"/>
      </w:pPr>
      <w:rPr>
        <w:rFonts w:ascii="Symbol" w:hAnsi="Symbol"/>
        <w:color w:val="auto"/>
      </w:rPr>
    </w:lvl>
    <w:lvl w:ilvl="4">
      <w:start w:val="1"/>
      <w:numFmt w:val="bullet"/>
      <w:lvlText w:val=""/>
      <w:lvlJc w:val="left"/>
      <w:pPr>
        <w:tabs>
          <w:tab w:val="num" w:pos="1701"/>
        </w:tabs>
        <w:ind w:left="1701" w:hanging="567"/>
      </w:pPr>
      <w:rPr>
        <w:rFonts w:ascii="Symbol" w:hAnsi="Symbol"/>
        <w:color w:val="auto"/>
      </w:rPr>
    </w:lvl>
    <w:lvl w:ilvl="5">
      <w:start w:val="1"/>
      <w:numFmt w:val="none"/>
      <w:suff w:val="nothing"/>
      <w:lvlText w:val=""/>
      <w:lvlJc w:val="left"/>
      <w:pPr>
        <w:tabs>
          <w:tab w:val="num" w:pos="680"/>
        </w:tabs>
        <w:ind w:left="680" w:hanging="396"/>
      </w:pPr>
    </w:lvl>
    <w:lvl w:ilvl="6">
      <w:start w:val="1"/>
      <w:numFmt w:val="none"/>
      <w:suff w:val="nothing"/>
      <w:lvlText w:val=""/>
      <w:lvlJc w:val="left"/>
      <w:pPr>
        <w:tabs>
          <w:tab w:val="num" w:pos="1701"/>
        </w:tabs>
        <w:ind w:left="1701" w:hanging="567"/>
      </w:pPr>
    </w:lvl>
    <w:lvl w:ilvl="7">
      <w:start w:val="1"/>
      <w:numFmt w:val="decimal"/>
      <w:lvlText w:val="%8)"/>
      <w:lvlJc w:val="left"/>
      <w:pPr>
        <w:tabs>
          <w:tab w:val="num" w:pos="1021"/>
        </w:tabs>
        <w:ind w:left="1021" w:hanging="454"/>
      </w:pPr>
    </w:lvl>
    <w:lvl w:ilvl="8">
      <w:start w:val="1"/>
      <w:numFmt w:val="none"/>
      <w:suff w:val="nothing"/>
      <w:lvlText w:val=""/>
      <w:lvlJc w:val="left"/>
      <w:pPr>
        <w:tabs>
          <w:tab w:val="num" w:pos="1701"/>
        </w:tabs>
        <w:ind w:left="1701" w:hanging="567"/>
      </w:pPr>
    </w:lvl>
  </w:abstractNum>
  <w:abstractNum w:abstractNumId="3" w15:restartNumberingAfterBreak="0">
    <w:nsid w:val="12E21A3E"/>
    <w:multiLevelType w:val="hybridMultilevel"/>
    <w:tmpl w:val="8DDCC2F4"/>
    <w:lvl w:ilvl="0" w:tplc="4E1CF020">
      <w:start w:val="1"/>
      <w:numFmt w:val="decimal"/>
      <w:lvlText w:val="%1."/>
      <w:lvlJc w:val="left"/>
      <w:pPr>
        <w:tabs>
          <w:tab w:val="num" w:pos="720"/>
        </w:tabs>
        <w:ind w:left="72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4C022D1"/>
    <w:multiLevelType w:val="singleLevel"/>
    <w:tmpl w:val="91088A3A"/>
    <w:lvl w:ilvl="0">
      <w:start w:val="1"/>
      <w:numFmt w:val="decimal"/>
      <w:lvlText w:val="%1."/>
      <w:lvlJc w:val="left"/>
      <w:pPr>
        <w:tabs>
          <w:tab w:val="num" w:pos="65"/>
        </w:tabs>
        <w:ind w:left="785" w:hanging="360"/>
      </w:pPr>
      <w:rPr>
        <w:b w:val="0"/>
      </w:rPr>
    </w:lvl>
  </w:abstractNum>
  <w:abstractNum w:abstractNumId="5" w15:restartNumberingAfterBreak="0">
    <w:nsid w:val="61EF52D8"/>
    <w:multiLevelType w:val="hybridMultilevel"/>
    <w:tmpl w:val="C43CDC4E"/>
    <w:lvl w:ilvl="0" w:tplc="3774AFE0">
      <w:start w:val="3"/>
      <w:numFmt w:val="decimal"/>
      <w:lvlText w:val="%1."/>
      <w:lvlJc w:val="left"/>
      <w:pPr>
        <w:tabs>
          <w:tab w:val="num" w:pos="720"/>
        </w:tabs>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5"/>
  </w:num>
  <w:num w:numId="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0DE"/>
    <w:rsid w:val="00000CDD"/>
    <w:rsid w:val="000013BC"/>
    <w:rsid w:val="00002953"/>
    <w:rsid w:val="0000387D"/>
    <w:rsid w:val="00005428"/>
    <w:rsid w:val="00005F09"/>
    <w:rsid w:val="000061CD"/>
    <w:rsid w:val="00010BB7"/>
    <w:rsid w:val="00013208"/>
    <w:rsid w:val="000147C6"/>
    <w:rsid w:val="00016240"/>
    <w:rsid w:val="00016EC7"/>
    <w:rsid w:val="00022C8F"/>
    <w:rsid w:val="000236B4"/>
    <w:rsid w:val="00024326"/>
    <w:rsid w:val="000261B3"/>
    <w:rsid w:val="0002632F"/>
    <w:rsid w:val="00027B14"/>
    <w:rsid w:val="000316CA"/>
    <w:rsid w:val="00031A89"/>
    <w:rsid w:val="00032F3F"/>
    <w:rsid w:val="000335BA"/>
    <w:rsid w:val="00033EA6"/>
    <w:rsid w:val="00036B9C"/>
    <w:rsid w:val="00037958"/>
    <w:rsid w:val="00037F2D"/>
    <w:rsid w:val="000409B4"/>
    <w:rsid w:val="00040E7E"/>
    <w:rsid w:val="00041827"/>
    <w:rsid w:val="000428D2"/>
    <w:rsid w:val="00043AF2"/>
    <w:rsid w:val="00044212"/>
    <w:rsid w:val="000444E3"/>
    <w:rsid w:val="00044764"/>
    <w:rsid w:val="0004677A"/>
    <w:rsid w:val="00050DBC"/>
    <w:rsid w:val="00052197"/>
    <w:rsid w:val="000523AB"/>
    <w:rsid w:val="00052589"/>
    <w:rsid w:val="00056287"/>
    <w:rsid w:val="000562AE"/>
    <w:rsid w:val="00057DD8"/>
    <w:rsid w:val="00060B3D"/>
    <w:rsid w:val="000611A6"/>
    <w:rsid w:val="0006357B"/>
    <w:rsid w:val="0006390E"/>
    <w:rsid w:val="0006434D"/>
    <w:rsid w:val="000649F9"/>
    <w:rsid w:val="000657F7"/>
    <w:rsid w:val="000663C1"/>
    <w:rsid w:val="00067B47"/>
    <w:rsid w:val="00070B36"/>
    <w:rsid w:val="0007103A"/>
    <w:rsid w:val="00071DEA"/>
    <w:rsid w:val="00072779"/>
    <w:rsid w:val="00073C38"/>
    <w:rsid w:val="00073CF0"/>
    <w:rsid w:val="000743A1"/>
    <w:rsid w:val="00074CB3"/>
    <w:rsid w:val="0007533D"/>
    <w:rsid w:val="00075377"/>
    <w:rsid w:val="00075EB9"/>
    <w:rsid w:val="00075F5B"/>
    <w:rsid w:val="00076F67"/>
    <w:rsid w:val="00080922"/>
    <w:rsid w:val="00082422"/>
    <w:rsid w:val="000829E6"/>
    <w:rsid w:val="00082D74"/>
    <w:rsid w:val="00084144"/>
    <w:rsid w:val="00084ACC"/>
    <w:rsid w:val="00085751"/>
    <w:rsid w:val="0009103A"/>
    <w:rsid w:val="00093844"/>
    <w:rsid w:val="00093D20"/>
    <w:rsid w:val="00093EAA"/>
    <w:rsid w:val="00094020"/>
    <w:rsid w:val="0009421E"/>
    <w:rsid w:val="000945ED"/>
    <w:rsid w:val="00095FC1"/>
    <w:rsid w:val="0009770A"/>
    <w:rsid w:val="00097D7C"/>
    <w:rsid w:val="000A147E"/>
    <w:rsid w:val="000A18EC"/>
    <w:rsid w:val="000A1BC3"/>
    <w:rsid w:val="000A1C24"/>
    <w:rsid w:val="000A2097"/>
    <w:rsid w:val="000A2495"/>
    <w:rsid w:val="000A2BD6"/>
    <w:rsid w:val="000A2EE9"/>
    <w:rsid w:val="000A4802"/>
    <w:rsid w:val="000A556A"/>
    <w:rsid w:val="000A58E0"/>
    <w:rsid w:val="000A7867"/>
    <w:rsid w:val="000A7FD1"/>
    <w:rsid w:val="000B0FA1"/>
    <w:rsid w:val="000B2FAD"/>
    <w:rsid w:val="000B2FBB"/>
    <w:rsid w:val="000B4A5C"/>
    <w:rsid w:val="000B533F"/>
    <w:rsid w:val="000B643D"/>
    <w:rsid w:val="000C002F"/>
    <w:rsid w:val="000C06F2"/>
    <w:rsid w:val="000C1E70"/>
    <w:rsid w:val="000C25F7"/>
    <w:rsid w:val="000C3671"/>
    <w:rsid w:val="000C5C6B"/>
    <w:rsid w:val="000C5CC1"/>
    <w:rsid w:val="000C6648"/>
    <w:rsid w:val="000D149E"/>
    <w:rsid w:val="000D1B2B"/>
    <w:rsid w:val="000D4683"/>
    <w:rsid w:val="000D4E1F"/>
    <w:rsid w:val="000D658D"/>
    <w:rsid w:val="000D72E6"/>
    <w:rsid w:val="000E0659"/>
    <w:rsid w:val="000E0A24"/>
    <w:rsid w:val="000E3223"/>
    <w:rsid w:val="000E4897"/>
    <w:rsid w:val="000E65E5"/>
    <w:rsid w:val="000E79E0"/>
    <w:rsid w:val="000F0C38"/>
    <w:rsid w:val="000F1603"/>
    <w:rsid w:val="000F1AF9"/>
    <w:rsid w:val="000F2FB3"/>
    <w:rsid w:val="000F49F0"/>
    <w:rsid w:val="000F61D9"/>
    <w:rsid w:val="000F61F3"/>
    <w:rsid w:val="00100BA5"/>
    <w:rsid w:val="001016F7"/>
    <w:rsid w:val="001019CA"/>
    <w:rsid w:val="00102562"/>
    <w:rsid w:val="001049A2"/>
    <w:rsid w:val="00107390"/>
    <w:rsid w:val="00110B15"/>
    <w:rsid w:val="00110B39"/>
    <w:rsid w:val="001131F8"/>
    <w:rsid w:val="00113D5F"/>
    <w:rsid w:val="00113E99"/>
    <w:rsid w:val="001152F9"/>
    <w:rsid w:val="001159C3"/>
    <w:rsid w:val="001169A9"/>
    <w:rsid w:val="00116A25"/>
    <w:rsid w:val="00117B6A"/>
    <w:rsid w:val="0012018E"/>
    <w:rsid w:val="001209BE"/>
    <w:rsid w:val="0012152D"/>
    <w:rsid w:val="00121DF0"/>
    <w:rsid w:val="00122B9E"/>
    <w:rsid w:val="00125768"/>
    <w:rsid w:val="00125F4A"/>
    <w:rsid w:val="00126117"/>
    <w:rsid w:val="0012701A"/>
    <w:rsid w:val="0012725C"/>
    <w:rsid w:val="001302D7"/>
    <w:rsid w:val="00130640"/>
    <w:rsid w:val="00130D74"/>
    <w:rsid w:val="00133618"/>
    <w:rsid w:val="001342FD"/>
    <w:rsid w:val="00134919"/>
    <w:rsid w:val="00135F26"/>
    <w:rsid w:val="001431F4"/>
    <w:rsid w:val="0014679B"/>
    <w:rsid w:val="00146C0A"/>
    <w:rsid w:val="00146E5F"/>
    <w:rsid w:val="00147A2F"/>
    <w:rsid w:val="00150BD3"/>
    <w:rsid w:val="001513A7"/>
    <w:rsid w:val="0015170D"/>
    <w:rsid w:val="001537AB"/>
    <w:rsid w:val="00153D8D"/>
    <w:rsid w:val="00154209"/>
    <w:rsid w:val="001545B8"/>
    <w:rsid w:val="001570D8"/>
    <w:rsid w:val="00157422"/>
    <w:rsid w:val="00157FBD"/>
    <w:rsid w:val="001606C5"/>
    <w:rsid w:val="0016171D"/>
    <w:rsid w:val="00162B52"/>
    <w:rsid w:val="00163287"/>
    <w:rsid w:val="00163B5A"/>
    <w:rsid w:val="0016425C"/>
    <w:rsid w:val="0016588B"/>
    <w:rsid w:val="001665D7"/>
    <w:rsid w:val="001672E8"/>
    <w:rsid w:val="00167A2B"/>
    <w:rsid w:val="001703E7"/>
    <w:rsid w:val="001713DA"/>
    <w:rsid w:val="00171C95"/>
    <w:rsid w:val="00171CA3"/>
    <w:rsid w:val="00173565"/>
    <w:rsid w:val="00173949"/>
    <w:rsid w:val="0018127E"/>
    <w:rsid w:val="001816A2"/>
    <w:rsid w:val="0018227F"/>
    <w:rsid w:val="00182D16"/>
    <w:rsid w:val="00182F7F"/>
    <w:rsid w:val="001841E3"/>
    <w:rsid w:val="00184AF4"/>
    <w:rsid w:val="00184BB6"/>
    <w:rsid w:val="00184F83"/>
    <w:rsid w:val="001851FC"/>
    <w:rsid w:val="0018554A"/>
    <w:rsid w:val="001859A8"/>
    <w:rsid w:val="00186013"/>
    <w:rsid w:val="00186C2A"/>
    <w:rsid w:val="00186EE7"/>
    <w:rsid w:val="001879CB"/>
    <w:rsid w:val="00190A77"/>
    <w:rsid w:val="00191031"/>
    <w:rsid w:val="00193B93"/>
    <w:rsid w:val="001940E5"/>
    <w:rsid w:val="00195586"/>
    <w:rsid w:val="001A08C8"/>
    <w:rsid w:val="001A08CD"/>
    <w:rsid w:val="001A1AF7"/>
    <w:rsid w:val="001A3DF6"/>
    <w:rsid w:val="001A4639"/>
    <w:rsid w:val="001A50B7"/>
    <w:rsid w:val="001A5ED9"/>
    <w:rsid w:val="001A6F36"/>
    <w:rsid w:val="001A7118"/>
    <w:rsid w:val="001B35EA"/>
    <w:rsid w:val="001B44E9"/>
    <w:rsid w:val="001B5618"/>
    <w:rsid w:val="001B7D7B"/>
    <w:rsid w:val="001C01F4"/>
    <w:rsid w:val="001C0214"/>
    <w:rsid w:val="001C0F60"/>
    <w:rsid w:val="001C1140"/>
    <w:rsid w:val="001C1E31"/>
    <w:rsid w:val="001C24AD"/>
    <w:rsid w:val="001C2767"/>
    <w:rsid w:val="001C3109"/>
    <w:rsid w:val="001C386B"/>
    <w:rsid w:val="001C3CA3"/>
    <w:rsid w:val="001C51D5"/>
    <w:rsid w:val="001C5BA7"/>
    <w:rsid w:val="001C686E"/>
    <w:rsid w:val="001C6F49"/>
    <w:rsid w:val="001C7550"/>
    <w:rsid w:val="001D38CD"/>
    <w:rsid w:val="001D39B0"/>
    <w:rsid w:val="001D3A73"/>
    <w:rsid w:val="001D4874"/>
    <w:rsid w:val="001D5BD2"/>
    <w:rsid w:val="001D605C"/>
    <w:rsid w:val="001D6087"/>
    <w:rsid w:val="001D6528"/>
    <w:rsid w:val="001D6ED6"/>
    <w:rsid w:val="001E1514"/>
    <w:rsid w:val="001E4597"/>
    <w:rsid w:val="001E4DCA"/>
    <w:rsid w:val="001E5AC7"/>
    <w:rsid w:val="001E5F56"/>
    <w:rsid w:val="001E6CE8"/>
    <w:rsid w:val="001E6D11"/>
    <w:rsid w:val="001E6D4B"/>
    <w:rsid w:val="001F03BC"/>
    <w:rsid w:val="001F04EC"/>
    <w:rsid w:val="001F1359"/>
    <w:rsid w:val="001F13C3"/>
    <w:rsid w:val="001F29FC"/>
    <w:rsid w:val="001F2AAE"/>
    <w:rsid w:val="001F2BA1"/>
    <w:rsid w:val="001F3781"/>
    <w:rsid w:val="001F40D7"/>
    <w:rsid w:val="001F4209"/>
    <w:rsid w:val="001F4867"/>
    <w:rsid w:val="001F7FDF"/>
    <w:rsid w:val="002004CB"/>
    <w:rsid w:val="002007BF"/>
    <w:rsid w:val="002056EE"/>
    <w:rsid w:val="00205E88"/>
    <w:rsid w:val="002075F0"/>
    <w:rsid w:val="002122BB"/>
    <w:rsid w:val="00212A60"/>
    <w:rsid w:val="0021313C"/>
    <w:rsid w:val="00214176"/>
    <w:rsid w:val="002142D1"/>
    <w:rsid w:val="00214421"/>
    <w:rsid w:val="0021494B"/>
    <w:rsid w:val="00215D18"/>
    <w:rsid w:val="0021689F"/>
    <w:rsid w:val="002170EC"/>
    <w:rsid w:val="002210C3"/>
    <w:rsid w:val="00221503"/>
    <w:rsid w:val="0022221B"/>
    <w:rsid w:val="00223A60"/>
    <w:rsid w:val="002245B3"/>
    <w:rsid w:val="002260D9"/>
    <w:rsid w:val="0022759F"/>
    <w:rsid w:val="00230D6C"/>
    <w:rsid w:val="00231325"/>
    <w:rsid w:val="002327E0"/>
    <w:rsid w:val="00233399"/>
    <w:rsid w:val="00233504"/>
    <w:rsid w:val="002337C1"/>
    <w:rsid w:val="00234412"/>
    <w:rsid w:val="00234EDD"/>
    <w:rsid w:val="00235B72"/>
    <w:rsid w:val="00235DFF"/>
    <w:rsid w:val="00242AA7"/>
    <w:rsid w:val="00243371"/>
    <w:rsid w:val="00243D82"/>
    <w:rsid w:val="002448CD"/>
    <w:rsid w:val="00244BF2"/>
    <w:rsid w:val="00247DBB"/>
    <w:rsid w:val="00247F91"/>
    <w:rsid w:val="00252F12"/>
    <w:rsid w:val="00254361"/>
    <w:rsid w:val="00254CF6"/>
    <w:rsid w:val="00255267"/>
    <w:rsid w:val="00257242"/>
    <w:rsid w:val="00260DC6"/>
    <w:rsid w:val="002627D8"/>
    <w:rsid w:val="002630FB"/>
    <w:rsid w:val="00263C11"/>
    <w:rsid w:val="00263F44"/>
    <w:rsid w:val="00264DA1"/>
    <w:rsid w:val="002655E9"/>
    <w:rsid w:val="002661D3"/>
    <w:rsid w:val="002665AB"/>
    <w:rsid w:val="002706B2"/>
    <w:rsid w:val="00270D55"/>
    <w:rsid w:val="00272987"/>
    <w:rsid w:val="00272AB1"/>
    <w:rsid w:val="00272B1E"/>
    <w:rsid w:val="00273380"/>
    <w:rsid w:val="002744C1"/>
    <w:rsid w:val="00276579"/>
    <w:rsid w:val="00276E4C"/>
    <w:rsid w:val="00276EB3"/>
    <w:rsid w:val="0028034D"/>
    <w:rsid w:val="002839E6"/>
    <w:rsid w:val="0028475B"/>
    <w:rsid w:val="0028526F"/>
    <w:rsid w:val="00285F94"/>
    <w:rsid w:val="0028694B"/>
    <w:rsid w:val="00286B5F"/>
    <w:rsid w:val="00286D90"/>
    <w:rsid w:val="00287108"/>
    <w:rsid w:val="00287B4A"/>
    <w:rsid w:val="00290498"/>
    <w:rsid w:val="0029308A"/>
    <w:rsid w:val="0029341A"/>
    <w:rsid w:val="002939AB"/>
    <w:rsid w:val="00294009"/>
    <w:rsid w:val="0029520B"/>
    <w:rsid w:val="00295277"/>
    <w:rsid w:val="00295F7C"/>
    <w:rsid w:val="00297961"/>
    <w:rsid w:val="002A1EF5"/>
    <w:rsid w:val="002A1F62"/>
    <w:rsid w:val="002A2A3B"/>
    <w:rsid w:val="002A3AE0"/>
    <w:rsid w:val="002A448A"/>
    <w:rsid w:val="002A45B0"/>
    <w:rsid w:val="002A471C"/>
    <w:rsid w:val="002A4785"/>
    <w:rsid w:val="002A4A4D"/>
    <w:rsid w:val="002A50C1"/>
    <w:rsid w:val="002A562B"/>
    <w:rsid w:val="002A666E"/>
    <w:rsid w:val="002A727E"/>
    <w:rsid w:val="002A778B"/>
    <w:rsid w:val="002B1E9F"/>
    <w:rsid w:val="002B3864"/>
    <w:rsid w:val="002B413D"/>
    <w:rsid w:val="002B4342"/>
    <w:rsid w:val="002B6030"/>
    <w:rsid w:val="002B7E6A"/>
    <w:rsid w:val="002C15EA"/>
    <w:rsid w:val="002C21E8"/>
    <w:rsid w:val="002C2344"/>
    <w:rsid w:val="002C5A93"/>
    <w:rsid w:val="002C7942"/>
    <w:rsid w:val="002C7F75"/>
    <w:rsid w:val="002D05AB"/>
    <w:rsid w:val="002D0ABB"/>
    <w:rsid w:val="002D21B2"/>
    <w:rsid w:val="002D38E9"/>
    <w:rsid w:val="002D3B67"/>
    <w:rsid w:val="002D3C3E"/>
    <w:rsid w:val="002D40C5"/>
    <w:rsid w:val="002D455D"/>
    <w:rsid w:val="002D545B"/>
    <w:rsid w:val="002D685A"/>
    <w:rsid w:val="002D7954"/>
    <w:rsid w:val="002E0C9B"/>
    <w:rsid w:val="002E11B0"/>
    <w:rsid w:val="002E1403"/>
    <w:rsid w:val="002E18E5"/>
    <w:rsid w:val="002E26D0"/>
    <w:rsid w:val="002E2B13"/>
    <w:rsid w:val="002E334D"/>
    <w:rsid w:val="002E355B"/>
    <w:rsid w:val="002E45B8"/>
    <w:rsid w:val="002E5460"/>
    <w:rsid w:val="002E5D0F"/>
    <w:rsid w:val="002E7E7C"/>
    <w:rsid w:val="002F0529"/>
    <w:rsid w:val="002F10DE"/>
    <w:rsid w:val="002F1667"/>
    <w:rsid w:val="002F1E96"/>
    <w:rsid w:val="002F229C"/>
    <w:rsid w:val="002F2E23"/>
    <w:rsid w:val="002F3DAB"/>
    <w:rsid w:val="002F3F58"/>
    <w:rsid w:val="002F3F61"/>
    <w:rsid w:val="002F4E38"/>
    <w:rsid w:val="002F73D0"/>
    <w:rsid w:val="002F7804"/>
    <w:rsid w:val="002F7E31"/>
    <w:rsid w:val="0030055E"/>
    <w:rsid w:val="00302B18"/>
    <w:rsid w:val="00302B2B"/>
    <w:rsid w:val="00304C2B"/>
    <w:rsid w:val="003062DE"/>
    <w:rsid w:val="00310624"/>
    <w:rsid w:val="00311AAD"/>
    <w:rsid w:val="003141C5"/>
    <w:rsid w:val="00314C31"/>
    <w:rsid w:val="0031565C"/>
    <w:rsid w:val="00315786"/>
    <w:rsid w:val="00315AA9"/>
    <w:rsid w:val="00316803"/>
    <w:rsid w:val="003169C7"/>
    <w:rsid w:val="00317A8C"/>
    <w:rsid w:val="00317C60"/>
    <w:rsid w:val="003223C3"/>
    <w:rsid w:val="003256FF"/>
    <w:rsid w:val="003277FF"/>
    <w:rsid w:val="003302A6"/>
    <w:rsid w:val="00330406"/>
    <w:rsid w:val="00330AE3"/>
    <w:rsid w:val="00330C04"/>
    <w:rsid w:val="003314C1"/>
    <w:rsid w:val="003314FB"/>
    <w:rsid w:val="003342E0"/>
    <w:rsid w:val="00335C4A"/>
    <w:rsid w:val="003362D2"/>
    <w:rsid w:val="00337239"/>
    <w:rsid w:val="00337710"/>
    <w:rsid w:val="00337A17"/>
    <w:rsid w:val="00340C6E"/>
    <w:rsid w:val="00340C8E"/>
    <w:rsid w:val="00341936"/>
    <w:rsid w:val="00342F58"/>
    <w:rsid w:val="003434C3"/>
    <w:rsid w:val="00343888"/>
    <w:rsid w:val="00345184"/>
    <w:rsid w:val="00345502"/>
    <w:rsid w:val="00345A78"/>
    <w:rsid w:val="00345C1F"/>
    <w:rsid w:val="00347CEA"/>
    <w:rsid w:val="00350CB0"/>
    <w:rsid w:val="00350EF6"/>
    <w:rsid w:val="0035239A"/>
    <w:rsid w:val="00352672"/>
    <w:rsid w:val="00353663"/>
    <w:rsid w:val="00353918"/>
    <w:rsid w:val="003553BC"/>
    <w:rsid w:val="00357DDF"/>
    <w:rsid w:val="00360A04"/>
    <w:rsid w:val="00360EA1"/>
    <w:rsid w:val="00361322"/>
    <w:rsid w:val="00361F15"/>
    <w:rsid w:val="00362129"/>
    <w:rsid w:val="00362866"/>
    <w:rsid w:val="00362A01"/>
    <w:rsid w:val="0036375D"/>
    <w:rsid w:val="00364572"/>
    <w:rsid w:val="00365455"/>
    <w:rsid w:val="00365DA6"/>
    <w:rsid w:val="00365E7F"/>
    <w:rsid w:val="00365FC0"/>
    <w:rsid w:val="00366408"/>
    <w:rsid w:val="00366D48"/>
    <w:rsid w:val="00367553"/>
    <w:rsid w:val="003700A6"/>
    <w:rsid w:val="00370DDC"/>
    <w:rsid w:val="003714FB"/>
    <w:rsid w:val="00373B13"/>
    <w:rsid w:val="00374CE3"/>
    <w:rsid w:val="00374F66"/>
    <w:rsid w:val="00375850"/>
    <w:rsid w:val="00375BD0"/>
    <w:rsid w:val="00376021"/>
    <w:rsid w:val="00380A9C"/>
    <w:rsid w:val="00380E3C"/>
    <w:rsid w:val="003820EB"/>
    <w:rsid w:val="00386B67"/>
    <w:rsid w:val="00387BFB"/>
    <w:rsid w:val="003939A5"/>
    <w:rsid w:val="00394481"/>
    <w:rsid w:val="003948FA"/>
    <w:rsid w:val="003950A5"/>
    <w:rsid w:val="0039637E"/>
    <w:rsid w:val="00396E8C"/>
    <w:rsid w:val="00396FB7"/>
    <w:rsid w:val="003A030C"/>
    <w:rsid w:val="003A1F9C"/>
    <w:rsid w:val="003A2DC8"/>
    <w:rsid w:val="003A2E76"/>
    <w:rsid w:val="003A4E9C"/>
    <w:rsid w:val="003A6C54"/>
    <w:rsid w:val="003A6DBF"/>
    <w:rsid w:val="003A7EE5"/>
    <w:rsid w:val="003B000F"/>
    <w:rsid w:val="003B0C4D"/>
    <w:rsid w:val="003B24E0"/>
    <w:rsid w:val="003B258B"/>
    <w:rsid w:val="003B37AE"/>
    <w:rsid w:val="003C0A0C"/>
    <w:rsid w:val="003C0DB5"/>
    <w:rsid w:val="003C1522"/>
    <w:rsid w:val="003C357C"/>
    <w:rsid w:val="003C6F32"/>
    <w:rsid w:val="003C7803"/>
    <w:rsid w:val="003D1603"/>
    <w:rsid w:val="003D2A05"/>
    <w:rsid w:val="003D4B16"/>
    <w:rsid w:val="003D53C7"/>
    <w:rsid w:val="003D5F36"/>
    <w:rsid w:val="003D73EB"/>
    <w:rsid w:val="003D7DC3"/>
    <w:rsid w:val="003E073B"/>
    <w:rsid w:val="003E0B0F"/>
    <w:rsid w:val="003E1210"/>
    <w:rsid w:val="003E2873"/>
    <w:rsid w:val="003E2C36"/>
    <w:rsid w:val="003E3018"/>
    <w:rsid w:val="003E4253"/>
    <w:rsid w:val="003E4D08"/>
    <w:rsid w:val="003E632A"/>
    <w:rsid w:val="003E685D"/>
    <w:rsid w:val="003E6F31"/>
    <w:rsid w:val="003F0E51"/>
    <w:rsid w:val="003F350E"/>
    <w:rsid w:val="003F4107"/>
    <w:rsid w:val="003F4D8D"/>
    <w:rsid w:val="003F567B"/>
    <w:rsid w:val="003F5879"/>
    <w:rsid w:val="003F63F2"/>
    <w:rsid w:val="003F76C8"/>
    <w:rsid w:val="00401402"/>
    <w:rsid w:val="00402F80"/>
    <w:rsid w:val="00403842"/>
    <w:rsid w:val="00403988"/>
    <w:rsid w:val="00404267"/>
    <w:rsid w:val="00404D11"/>
    <w:rsid w:val="004059BC"/>
    <w:rsid w:val="00405FED"/>
    <w:rsid w:val="004066F7"/>
    <w:rsid w:val="00407278"/>
    <w:rsid w:val="00407F6F"/>
    <w:rsid w:val="004113D6"/>
    <w:rsid w:val="00411C32"/>
    <w:rsid w:val="00413178"/>
    <w:rsid w:val="00413616"/>
    <w:rsid w:val="00413F89"/>
    <w:rsid w:val="004146B2"/>
    <w:rsid w:val="0041493B"/>
    <w:rsid w:val="00417095"/>
    <w:rsid w:val="00417380"/>
    <w:rsid w:val="00421C56"/>
    <w:rsid w:val="00422413"/>
    <w:rsid w:val="00422958"/>
    <w:rsid w:val="00423AD8"/>
    <w:rsid w:val="00424280"/>
    <w:rsid w:val="00425656"/>
    <w:rsid w:val="004279DD"/>
    <w:rsid w:val="00427B96"/>
    <w:rsid w:val="00430244"/>
    <w:rsid w:val="0043099D"/>
    <w:rsid w:val="00430EEB"/>
    <w:rsid w:val="00432C95"/>
    <w:rsid w:val="00433769"/>
    <w:rsid w:val="0043569F"/>
    <w:rsid w:val="0044128E"/>
    <w:rsid w:val="0044236B"/>
    <w:rsid w:val="00442E86"/>
    <w:rsid w:val="00444E88"/>
    <w:rsid w:val="0044535A"/>
    <w:rsid w:val="00445B18"/>
    <w:rsid w:val="00445CC8"/>
    <w:rsid w:val="00445E56"/>
    <w:rsid w:val="004476B6"/>
    <w:rsid w:val="00450A5A"/>
    <w:rsid w:val="00450FCC"/>
    <w:rsid w:val="004532B8"/>
    <w:rsid w:val="0045410E"/>
    <w:rsid w:val="004554DB"/>
    <w:rsid w:val="004555C3"/>
    <w:rsid w:val="004558FE"/>
    <w:rsid w:val="00456BC3"/>
    <w:rsid w:val="00456D4E"/>
    <w:rsid w:val="0045735E"/>
    <w:rsid w:val="00461567"/>
    <w:rsid w:val="00462E9D"/>
    <w:rsid w:val="0046542E"/>
    <w:rsid w:val="0046616F"/>
    <w:rsid w:val="00466AA6"/>
    <w:rsid w:val="00467C04"/>
    <w:rsid w:val="0047007A"/>
    <w:rsid w:val="00470A49"/>
    <w:rsid w:val="00471B08"/>
    <w:rsid w:val="00472479"/>
    <w:rsid w:val="00472670"/>
    <w:rsid w:val="00472D3C"/>
    <w:rsid w:val="00472D61"/>
    <w:rsid w:val="00473102"/>
    <w:rsid w:val="00473C9C"/>
    <w:rsid w:val="0047431F"/>
    <w:rsid w:val="00474809"/>
    <w:rsid w:val="0047579C"/>
    <w:rsid w:val="004757AB"/>
    <w:rsid w:val="00477219"/>
    <w:rsid w:val="004779C8"/>
    <w:rsid w:val="00477FD6"/>
    <w:rsid w:val="00477FF3"/>
    <w:rsid w:val="0048162B"/>
    <w:rsid w:val="00481BA6"/>
    <w:rsid w:val="0048249E"/>
    <w:rsid w:val="00483709"/>
    <w:rsid w:val="00483DDA"/>
    <w:rsid w:val="00483E76"/>
    <w:rsid w:val="00484EA0"/>
    <w:rsid w:val="00486090"/>
    <w:rsid w:val="00486EB7"/>
    <w:rsid w:val="004875C5"/>
    <w:rsid w:val="00487D01"/>
    <w:rsid w:val="00487D4C"/>
    <w:rsid w:val="004903AC"/>
    <w:rsid w:val="00490DC7"/>
    <w:rsid w:val="00491532"/>
    <w:rsid w:val="0049293E"/>
    <w:rsid w:val="0049407B"/>
    <w:rsid w:val="004943A0"/>
    <w:rsid w:val="00495BB6"/>
    <w:rsid w:val="00496000"/>
    <w:rsid w:val="00496276"/>
    <w:rsid w:val="0049650E"/>
    <w:rsid w:val="00496ADC"/>
    <w:rsid w:val="00497AC5"/>
    <w:rsid w:val="004A1E17"/>
    <w:rsid w:val="004A2C83"/>
    <w:rsid w:val="004A3B58"/>
    <w:rsid w:val="004A4077"/>
    <w:rsid w:val="004A43D7"/>
    <w:rsid w:val="004A6508"/>
    <w:rsid w:val="004A6826"/>
    <w:rsid w:val="004B02EF"/>
    <w:rsid w:val="004B27B8"/>
    <w:rsid w:val="004B3995"/>
    <w:rsid w:val="004B3CA1"/>
    <w:rsid w:val="004B3E16"/>
    <w:rsid w:val="004B4179"/>
    <w:rsid w:val="004B4664"/>
    <w:rsid w:val="004B489F"/>
    <w:rsid w:val="004B64F0"/>
    <w:rsid w:val="004C00D2"/>
    <w:rsid w:val="004C0FDF"/>
    <w:rsid w:val="004C21F9"/>
    <w:rsid w:val="004C3F4E"/>
    <w:rsid w:val="004C401B"/>
    <w:rsid w:val="004C4686"/>
    <w:rsid w:val="004C69F8"/>
    <w:rsid w:val="004C6AB0"/>
    <w:rsid w:val="004C6C48"/>
    <w:rsid w:val="004C7FBA"/>
    <w:rsid w:val="004D12D7"/>
    <w:rsid w:val="004D297F"/>
    <w:rsid w:val="004D2DD7"/>
    <w:rsid w:val="004D3506"/>
    <w:rsid w:val="004D355F"/>
    <w:rsid w:val="004D3DE8"/>
    <w:rsid w:val="004E1178"/>
    <w:rsid w:val="004E1E3F"/>
    <w:rsid w:val="004E2148"/>
    <w:rsid w:val="004E2237"/>
    <w:rsid w:val="004E2275"/>
    <w:rsid w:val="004E3E5C"/>
    <w:rsid w:val="004E4996"/>
    <w:rsid w:val="004E5164"/>
    <w:rsid w:val="004E5251"/>
    <w:rsid w:val="004E5FAB"/>
    <w:rsid w:val="004E6AB9"/>
    <w:rsid w:val="004F0484"/>
    <w:rsid w:val="004F0564"/>
    <w:rsid w:val="004F36CE"/>
    <w:rsid w:val="004F3792"/>
    <w:rsid w:val="004F3E22"/>
    <w:rsid w:val="004F4A6B"/>
    <w:rsid w:val="004F54B3"/>
    <w:rsid w:val="004F6004"/>
    <w:rsid w:val="004F6543"/>
    <w:rsid w:val="004F70B2"/>
    <w:rsid w:val="0050212F"/>
    <w:rsid w:val="00504832"/>
    <w:rsid w:val="00507662"/>
    <w:rsid w:val="00511CA8"/>
    <w:rsid w:val="0051234E"/>
    <w:rsid w:val="00513DDB"/>
    <w:rsid w:val="00516101"/>
    <w:rsid w:val="005169D2"/>
    <w:rsid w:val="00516D2A"/>
    <w:rsid w:val="0051738F"/>
    <w:rsid w:val="00517ADF"/>
    <w:rsid w:val="005205DE"/>
    <w:rsid w:val="00520970"/>
    <w:rsid w:val="00520BE9"/>
    <w:rsid w:val="00521D88"/>
    <w:rsid w:val="00522231"/>
    <w:rsid w:val="0052342D"/>
    <w:rsid w:val="00524049"/>
    <w:rsid w:val="0052621D"/>
    <w:rsid w:val="00530771"/>
    <w:rsid w:val="00530C7E"/>
    <w:rsid w:val="00532092"/>
    <w:rsid w:val="00533A9C"/>
    <w:rsid w:val="00533E18"/>
    <w:rsid w:val="00535A90"/>
    <w:rsid w:val="00535D4A"/>
    <w:rsid w:val="00536DFF"/>
    <w:rsid w:val="005376EA"/>
    <w:rsid w:val="00537C0B"/>
    <w:rsid w:val="00540359"/>
    <w:rsid w:val="005406A0"/>
    <w:rsid w:val="005407D8"/>
    <w:rsid w:val="00542A4E"/>
    <w:rsid w:val="00542A8E"/>
    <w:rsid w:val="00543889"/>
    <w:rsid w:val="0054497B"/>
    <w:rsid w:val="00545409"/>
    <w:rsid w:val="0054550B"/>
    <w:rsid w:val="00545A93"/>
    <w:rsid w:val="005466B4"/>
    <w:rsid w:val="005476A9"/>
    <w:rsid w:val="00550F2D"/>
    <w:rsid w:val="0055180F"/>
    <w:rsid w:val="005521D1"/>
    <w:rsid w:val="0055349B"/>
    <w:rsid w:val="00554767"/>
    <w:rsid w:val="00554822"/>
    <w:rsid w:val="00555842"/>
    <w:rsid w:val="00555FCE"/>
    <w:rsid w:val="005613AF"/>
    <w:rsid w:val="00561E6E"/>
    <w:rsid w:val="00561F2A"/>
    <w:rsid w:val="00562456"/>
    <w:rsid w:val="0056434F"/>
    <w:rsid w:val="00564372"/>
    <w:rsid w:val="00567664"/>
    <w:rsid w:val="00567AAF"/>
    <w:rsid w:val="00571E91"/>
    <w:rsid w:val="0057233F"/>
    <w:rsid w:val="005723CE"/>
    <w:rsid w:val="00573992"/>
    <w:rsid w:val="005746B1"/>
    <w:rsid w:val="0057656F"/>
    <w:rsid w:val="005768B8"/>
    <w:rsid w:val="00576AD2"/>
    <w:rsid w:val="00577129"/>
    <w:rsid w:val="00577C6F"/>
    <w:rsid w:val="00580511"/>
    <w:rsid w:val="00581BAF"/>
    <w:rsid w:val="00582F2F"/>
    <w:rsid w:val="00582FC9"/>
    <w:rsid w:val="00583E5F"/>
    <w:rsid w:val="00584223"/>
    <w:rsid w:val="005842BB"/>
    <w:rsid w:val="005851A1"/>
    <w:rsid w:val="005867D7"/>
    <w:rsid w:val="00590A8F"/>
    <w:rsid w:val="0059121B"/>
    <w:rsid w:val="00591603"/>
    <w:rsid w:val="00596638"/>
    <w:rsid w:val="00596770"/>
    <w:rsid w:val="005A01FE"/>
    <w:rsid w:val="005A1ECB"/>
    <w:rsid w:val="005A4ED2"/>
    <w:rsid w:val="005A69E1"/>
    <w:rsid w:val="005A7B29"/>
    <w:rsid w:val="005B04EB"/>
    <w:rsid w:val="005B1651"/>
    <w:rsid w:val="005B1720"/>
    <w:rsid w:val="005B3F8A"/>
    <w:rsid w:val="005B3FBC"/>
    <w:rsid w:val="005B489B"/>
    <w:rsid w:val="005B653B"/>
    <w:rsid w:val="005B7417"/>
    <w:rsid w:val="005C0139"/>
    <w:rsid w:val="005C10C7"/>
    <w:rsid w:val="005C1A7A"/>
    <w:rsid w:val="005C22BE"/>
    <w:rsid w:val="005C2B22"/>
    <w:rsid w:val="005C3B11"/>
    <w:rsid w:val="005C3B91"/>
    <w:rsid w:val="005C42C1"/>
    <w:rsid w:val="005C4421"/>
    <w:rsid w:val="005C5803"/>
    <w:rsid w:val="005D0D23"/>
    <w:rsid w:val="005D11CE"/>
    <w:rsid w:val="005D161A"/>
    <w:rsid w:val="005D1928"/>
    <w:rsid w:val="005D3B50"/>
    <w:rsid w:val="005D44AF"/>
    <w:rsid w:val="005D452E"/>
    <w:rsid w:val="005D72F9"/>
    <w:rsid w:val="005D7BAA"/>
    <w:rsid w:val="005E21B7"/>
    <w:rsid w:val="005E2C0B"/>
    <w:rsid w:val="005E2D0B"/>
    <w:rsid w:val="005E3BCD"/>
    <w:rsid w:val="005E4BA9"/>
    <w:rsid w:val="005E4E54"/>
    <w:rsid w:val="005E55A3"/>
    <w:rsid w:val="005E63F9"/>
    <w:rsid w:val="005E6A6F"/>
    <w:rsid w:val="005E7E14"/>
    <w:rsid w:val="005F0598"/>
    <w:rsid w:val="005F1416"/>
    <w:rsid w:val="005F1926"/>
    <w:rsid w:val="00600F4E"/>
    <w:rsid w:val="0060173A"/>
    <w:rsid w:val="00602098"/>
    <w:rsid w:val="00602599"/>
    <w:rsid w:val="00603DA1"/>
    <w:rsid w:val="006043D4"/>
    <w:rsid w:val="00604678"/>
    <w:rsid w:val="00604FAE"/>
    <w:rsid w:val="00606FF7"/>
    <w:rsid w:val="006072A9"/>
    <w:rsid w:val="00610963"/>
    <w:rsid w:val="00610FF9"/>
    <w:rsid w:val="0061161B"/>
    <w:rsid w:val="00611A98"/>
    <w:rsid w:val="006128DB"/>
    <w:rsid w:val="006135D5"/>
    <w:rsid w:val="00613763"/>
    <w:rsid w:val="00613D94"/>
    <w:rsid w:val="0061564C"/>
    <w:rsid w:val="006161E6"/>
    <w:rsid w:val="00616B1A"/>
    <w:rsid w:val="006207D0"/>
    <w:rsid w:val="00623D8C"/>
    <w:rsid w:val="00625407"/>
    <w:rsid w:val="00626AEF"/>
    <w:rsid w:val="00626B43"/>
    <w:rsid w:val="00627674"/>
    <w:rsid w:val="00630185"/>
    <w:rsid w:val="00630733"/>
    <w:rsid w:val="00630AD3"/>
    <w:rsid w:val="006327A9"/>
    <w:rsid w:val="00633E56"/>
    <w:rsid w:val="00633E88"/>
    <w:rsid w:val="00635477"/>
    <w:rsid w:val="0063620A"/>
    <w:rsid w:val="0063679B"/>
    <w:rsid w:val="006369AD"/>
    <w:rsid w:val="006376DD"/>
    <w:rsid w:val="006401ED"/>
    <w:rsid w:val="006409ED"/>
    <w:rsid w:val="00641E6A"/>
    <w:rsid w:val="0064227D"/>
    <w:rsid w:val="00643AF1"/>
    <w:rsid w:val="00643BD6"/>
    <w:rsid w:val="00647C15"/>
    <w:rsid w:val="006504B4"/>
    <w:rsid w:val="00651669"/>
    <w:rsid w:val="00651784"/>
    <w:rsid w:val="00652136"/>
    <w:rsid w:val="00652CA3"/>
    <w:rsid w:val="00653D84"/>
    <w:rsid w:val="00653DC4"/>
    <w:rsid w:val="00653E8D"/>
    <w:rsid w:val="00654161"/>
    <w:rsid w:val="006541A6"/>
    <w:rsid w:val="00655355"/>
    <w:rsid w:val="0065619F"/>
    <w:rsid w:val="006575A9"/>
    <w:rsid w:val="006602FF"/>
    <w:rsid w:val="006604E0"/>
    <w:rsid w:val="0066056D"/>
    <w:rsid w:val="00660869"/>
    <w:rsid w:val="00660A5C"/>
    <w:rsid w:val="00661C3F"/>
    <w:rsid w:val="0066242E"/>
    <w:rsid w:val="00663730"/>
    <w:rsid w:val="006656E4"/>
    <w:rsid w:val="006657C3"/>
    <w:rsid w:val="0066654F"/>
    <w:rsid w:val="00671D12"/>
    <w:rsid w:val="00671E37"/>
    <w:rsid w:val="00672912"/>
    <w:rsid w:val="006741C6"/>
    <w:rsid w:val="0067556C"/>
    <w:rsid w:val="00675894"/>
    <w:rsid w:val="00677E83"/>
    <w:rsid w:val="00683B89"/>
    <w:rsid w:val="0068425C"/>
    <w:rsid w:val="0068460C"/>
    <w:rsid w:val="00686EEF"/>
    <w:rsid w:val="00690589"/>
    <w:rsid w:val="00690BF7"/>
    <w:rsid w:val="00691BEE"/>
    <w:rsid w:val="006927F4"/>
    <w:rsid w:val="00692915"/>
    <w:rsid w:val="00692B70"/>
    <w:rsid w:val="00693BD9"/>
    <w:rsid w:val="00693D22"/>
    <w:rsid w:val="00694767"/>
    <w:rsid w:val="0069542A"/>
    <w:rsid w:val="00695BB4"/>
    <w:rsid w:val="00695BE6"/>
    <w:rsid w:val="0069707F"/>
    <w:rsid w:val="0069728A"/>
    <w:rsid w:val="006973A8"/>
    <w:rsid w:val="00697851"/>
    <w:rsid w:val="0069798A"/>
    <w:rsid w:val="006A1291"/>
    <w:rsid w:val="006A13EC"/>
    <w:rsid w:val="006A47BE"/>
    <w:rsid w:val="006A4821"/>
    <w:rsid w:val="006A48D0"/>
    <w:rsid w:val="006A554A"/>
    <w:rsid w:val="006A67ED"/>
    <w:rsid w:val="006A7D19"/>
    <w:rsid w:val="006A7E97"/>
    <w:rsid w:val="006B055B"/>
    <w:rsid w:val="006B062B"/>
    <w:rsid w:val="006B2044"/>
    <w:rsid w:val="006B29B0"/>
    <w:rsid w:val="006B2B59"/>
    <w:rsid w:val="006B3AD3"/>
    <w:rsid w:val="006B584B"/>
    <w:rsid w:val="006B5C7B"/>
    <w:rsid w:val="006C004E"/>
    <w:rsid w:val="006C0904"/>
    <w:rsid w:val="006C093E"/>
    <w:rsid w:val="006C2C13"/>
    <w:rsid w:val="006C399D"/>
    <w:rsid w:val="006C66B5"/>
    <w:rsid w:val="006D0385"/>
    <w:rsid w:val="006D0894"/>
    <w:rsid w:val="006D19BC"/>
    <w:rsid w:val="006D2652"/>
    <w:rsid w:val="006D32CB"/>
    <w:rsid w:val="006D53A6"/>
    <w:rsid w:val="006D630E"/>
    <w:rsid w:val="006D677C"/>
    <w:rsid w:val="006D7305"/>
    <w:rsid w:val="006E023D"/>
    <w:rsid w:val="006E06E5"/>
    <w:rsid w:val="006E1D0D"/>
    <w:rsid w:val="006E239D"/>
    <w:rsid w:val="006E5652"/>
    <w:rsid w:val="006E6B2B"/>
    <w:rsid w:val="006E6E50"/>
    <w:rsid w:val="006F03FC"/>
    <w:rsid w:val="006F0829"/>
    <w:rsid w:val="006F0A38"/>
    <w:rsid w:val="006F1B0F"/>
    <w:rsid w:val="006F3A8C"/>
    <w:rsid w:val="006F3EF1"/>
    <w:rsid w:val="006F3F05"/>
    <w:rsid w:val="006F6852"/>
    <w:rsid w:val="006F7787"/>
    <w:rsid w:val="006F7D8B"/>
    <w:rsid w:val="00702BFC"/>
    <w:rsid w:val="00702EDD"/>
    <w:rsid w:val="00702F1E"/>
    <w:rsid w:val="007041FD"/>
    <w:rsid w:val="00705DFB"/>
    <w:rsid w:val="00706D70"/>
    <w:rsid w:val="00707A74"/>
    <w:rsid w:val="00707FC2"/>
    <w:rsid w:val="00710374"/>
    <w:rsid w:val="00711A86"/>
    <w:rsid w:val="00711BD8"/>
    <w:rsid w:val="00715373"/>
    <w:rsid w:val="00716E62"/>
    <w:rsid w:val="0071725F"/>
    <w:rsid w:val="00720522"/>
    <w:rsid w:val="007205F6"/>
    <w:rsid w:val="00720D56"/>
    <w:rsid w:val="007223AB"/>
    <w:rsid w:val="007228C4"/>
    <w:rsid w:val="00722DB0"/>
    <w:rsid w:val="00723757"/>
    <w:rsid w:val="00723EAE"/>
    <w:rsid w:val="007244AA"/>
    <w:rsid w:val="007256C5"/>
    <w:rsid w:val="00727C30"/>
    <w:rsid w:val="007307CD"/>
    <w:rsid w:val="007324DC"/>
    <w:rsid w:val="00732641"/>
    <w:rsid w:val="00732AB5"/>
    <w:rsid w:val="00735BFE"/>
    <w:rsid w:val="00740556"/>
    <w:rsid w:val="0074226B"/>
    <w:rsid w:val="0074234C"/>
    <w:rsid w:val="00743BA6"/>
    <w:rsid w:val="00744E5D"/>
    <w:rsid w:val="00745CEA"/>
    <w:rsid w:val="007464BD"/>
    <w:rsid w:val="00746615"/>
    <w:rsid w:val="00747974"/>
    <w:rsid w:val="00747A5F"/>
    <w:rsid w:val="00750E95"/>
    <w:rsid w:val="00754EB6"/>
    <w:rsid w:val="0076015F"/>
    <w:rsid w:val="0076056B"/>
    <w:rsid w:val="00761032"/>
    <w:rsid w:val="007617D5"/>
    <w:rsid w:val="00761F6B"/>
    <w:rsid w:val="007629F4"/>
    <w:rsid w:val="00764038"/>
    <w:rsid w:val="00764C81"/>
    <w:rsid w:val="007655F0"/>
    <w:rsid w:val="00765644"/>
    <w:rsid w:val="007656EE"/>
    <w:rsid w:val="00771DBD"/>
    <w:rsid w:val="00773356"/>
    <w:rsid w:val="00775FD0"/>
    <w:rsid w:val="00776BE6"/>
    <w:rsid w:val="00776CAA"/>
    <w:rsid w:val="0077718A"/>
    <w:rsid w:val="0077767C"/>
    <w:rsid w:val="00780C8A"/>
    <w:rsid w:val="0078190D"/>
    <w:rsid w:val="007848C6"/>
    <w:rsid w:val="00784B86"/>
    <w:rsid w:val="00784ED8"/>
    <w:rsid w:val="0078538F"/>
    <w:rsid w:val="00785784"/>
    <w:rsid w:val="007863EE"/>
    <w:rsid w:val="00786CF0"/>
    <w:rsid w:val="0078789A"/>
    <w:rsid w:val="00791801"/>
    <w:rsid w:val="00791C92"/>
    <w:rsid w:val="00792A36"/>
    <w:rsid w:val="00792FCE"/>
    <w:rsid w:val="00793DE7"/>
    <w:rsid w:val="00794137"/>
    <w:rsid w:val="00794875"/>
    <w:rsid w:val="00797495"/>
    <w:rsid w:val="007A30C7"/>
    <w:rsid w:val="007A3F01"/>
    <w:rsid w:val="007A4C49"/>
    <w:rsid w:val="007A5330"/>
    <w:rsid w:val="007A5C56"/>
    <w:rsid w:val="007A5D99"/>
    <w:rsid w:val="007A6F2D"/>
    <w:rsid w:val="007B0ADE"/>
    <w:rsid w:val="007B0DD8"/>
    <w:rsid w:val="007B448E"/>
    <w:rsid w:val="007B5756"/>
    <w:rsid w:val="007B6333"/>
    <w:rsid w:val="007C1F02"/>
    <w:rsid w:val="007C3EB1"/>
    <w:rsid w:val="007C636D"/>
    <w:rsid w:val="007C67CE"/>
    <w:rsid w:val="007C7ABB"/>
    <w:rsid w:val="007D2B58"/>
    <w:rsid w:val="007D3DDC"/>
    <w:rsid w:val="007D7B8A"/>
    <w:rsid w:val="007D7CD2"/>
    <w:rsid w:val="007E005A"/>
    <w:rsid w:val="007E0545"/>
    <w:rsid w:val="007E0B0F"/>
    <w:rsid w:val="007E0F85"/>
    <w:rsid w:val="007E1090"/>
    <w:rsid w:val="007E124B"/>
    <w:rsid w:val="007E1540"/>
    <w:rsid w:val="007E1FC6"/>
    <w:rsid w:val="007E24D4"/>
    <w:rsid w:val="007E4035"/>
    <w:rsid w:val="007E56E9"/>
    <w:rsid w:val="007E5C82"/>
    <w:rsid w:val="007E7F15"/>
    <w:rsid w:val="007F1436"/>
    <w:rsid w:val="007F1EE6"/>
    <w:rsid w:val="007F3599"/>
    <w:rsid w:val="007F46B5"/>
    <w:rsid w:val="007F68EF"/>
    <w:rsid w:val="007F7F65"/>
    <w:rsid w:val="007F7F9C"/>
    <w:rsid w:val="0080122C"/>
    <w:rsid w:val="00802DA0"/>
    <w:rsid w:val="008037C4"/>
    <w:rsid w:val="008059B3"/>
    <w:rsid w:val="008076E5"/>
    <w:rsid w:val="0081016D"/>
    <w:rsid w:val="00810417"/>
    <w:rsid w:val="00810896"/>
    <w:rsid w:val="00810C7E"/>
    <w:rsid w:val="00810E4B"/>
    <w:rsid w:val="00811AC6"/>
    <w:rsid w:val="00812EFF"/>
    <w:rsid w:val="00813CA9"/>
    <w:rsid w:val="00814917"/>
    <w:rsid w:val="008149B1"/>
    <w:rsid w:val="00816438"/>
    <w:rsid w:val="0081722F"/>
    <w:rsid w:val="00821009"/>
    <w:rsid w:val="0082482F"/>
    <w:rsid w:val="008248F5"/>
    <w:rsid w:val="00824FA5"/>
    <w:rsid w:val="00826669"/>
    <w:rsid w:val="00826A32"/>
    <w:rsid w:val="0082742D"/>
    <w:rsid w:val="00831CE6"/>
    <w:rsid w:val="00833747"/>
    <w:rsid w:val="00835271"/>
    <w:rsid w:val="0083573F"/>
    <w:rsid w:val="00835920"/>
    <w:rsid w:val="00837203"/>
    <w:rsid w:val="00837D05"/>
    <w:rsid w:val="0084051F"/>
    <w:rsid w:val="00843075"/>
    <w:rsid w:val="00843C4E"/>
    <w:rsid w:val="0084716F"/>
    <w:rsid w:val="0084758F"/>
    <w:rsid w:val="00852D6C"/>
    <w:rsid w:val="00853CE9"/>
    <w:rsid w:val="00853DC0"/>
    <w:rsid w:val="00854BBE"/>
    <w:rsid w:val="0086048C"/>
    <w:rsid w:val="008609F0"/>
    <w:rsid w:val="00860CB0"/>
    <w:rsid w:val="00860E0E"/>
    <w:rsid w:val="008619D0"/>
    <w:rsid w:val="008622C2"/>
    <w:rsid w:val="008661C7"/>
    <w:rsid w:val="00872B3D"/>
    <w:rsid w:val="008730D5"/>
    <w:rsid w:val="00873765"/>
    <w:rsid w:val="008740D4"/>
    <w:rsid w:val="008761EC"/>
    <w:rsid w:val="008769A2"/>
    <w:rsid w:val="0088085C"/>
    <w:rsid w:val="00882075"/>
    <w:rsid w:val="008830CA"/>
    <w:rsid w:val="00885DC2"/>
    <w:rsid w:val="00886CE4"/>
    <w:rsid w:val="00891403"/>
    <w:rsid w:val="00891549"/>
    <w:rsid w:val="00891869"/>
    <w:rsid w:val="008921A1"/>
    <w:rsid w:val="00894359"/>
    <w:rsid w:val="0089561E"/>
    <w:rsid w:val="008A07B4"/>
    <w:rsid w:val="008A0B1E"/>
    <w:rsid w:val="008A57FC"/>
    <w:rsid w:val="008A5A12"/>
    <w:rsid w:val="008B32D9"/>
    <w:rsid w:val="008B3410"/>
    <w:rsid w:val="008B36AF"/>
    <w:rsid w:val="008B4A25"/>
    <w:rsid w:val="008B55C1"/>
    <w:rsid w:val="008B6D39"/>
    <w:rsid w:val="008B74A9"/>
    <w:rsid w:val="008C0D3D"/>
    <w:rsid w:val="008C1D0B"/>
    <w:rsid w:val="008C1F12"/>
    <w:rsid w:val="008C1F20"/>
    <w:rsid w:val="008C2476"/>
    <w:rsid w:val="008C2567"/>
    <w:rsid w:val="008C28E5"/>
    <w:rsid w:val="008C5676"/>
    <w:rsid w:val="008C6B41"/>
    <w:rsid w:val="008C6BB8"/>
    <w:rsid w:val="008C7EDF"/>
    <w:rsid w:val="008D03A2"/>
    <w:rsid w:val="008D06D8"/>
    <w:rsid w:val="008D35C2"/>
    <w:rsid w:val="008D3ECF"/>
    <w:rsid w:val="008D4732"/>
    <w:rsid w:val="008D4926"/>
    <w:rsid w:val="008D54F4"/>
    <w:rsid w:val="008D5C9B"/>
    <w:rsid w:val="008D68D5"/>
    <w:rsid w:val="008D68DA"/>
    <w:rsid w:val="008D6F27"/>
    <w:rsid w:val="008D7863"/>
    <w:rsid w:val="008D78C6"/>
    <w:rsid w:val="008D7DAC"/>
    <w:rsid w:val="008E021E"/>
    <w:rsid w:val="008E3CB9"/>
    <w:rsid w:val="008E3FF1"/>
    <w:rsid w:val="008E4584"/>
    <w:rsid w:val="008E4E15"/>
    <w:rsid w:val="008E4F66"/>
    <w:rsid w:val="008E53D1"/>
    <w:rsid w:val="008E6C02"/>
    <w:rsid w:val="008E6C38"/>
    <w:rsid w:val="008E6E85"/>
    <w:rsid w:val="008F09E1"/>
    <w:rsid w:val="008F162B"/>
    <w:rsid w:val="008F2FD7"/>
    <w:rsid w:val="008F45EF"/>
    <w:rsid w:val="008F5851"/>
    <w:rsid w:val="008F7CAE"/>
    <w:rsid w:val="00900DF5"/>
    <w:rsid w:val="00903510"/>
    <w:rsid w:val="00903519"/>
    <w:rsid w:val="0090485E"/>
    <w:rsid w:val="00904CFC"/>
    <w:rsid w:val="009057E5"/>
    <w:rsid w:val="0091136A"/>
    <w:rsid w:val="00912D6A"/>
    <w:rsid w:val="00912E8F"/>
    <w:rsid w:val="00913D73"/>
    <w:rsid w:val="009146CD"/>
    <w:rsid w:val="00914806"/>
    <w:rsid w:val="00914D85"/>
    <w:rsid w:val="009179A5"/>
    <w:rsid w:val="00924F25"/>
    <w:rsid w:val="009269EF"/>
    <w:rsid w:val="00931B0F"/>
    <w:rsid w:val="00931E37"/>
    <w:rsid w:val="00932011"/>
    <w:rsid w:val="0093506B"/>
    <w:rsid w:val="00935D37"/>
    <w:rsid w:val="00935F5F"/>
    <w:rsid w:val="0093643C"/>
    <w:rsid w:val="00936D00"/>
    <w:rsid w:val="0093717E"/>
    <w:rsid w:val="009403A8"/>
    <w:rsid w:val="00940665"/>
    <w:rsid w:val="009406C8"/>
    <w:rsid w:val="00941572"/>
    <w:rsid w:val="0094162E"/>
    <w:rsid w:val="00941A7A"/>
    <w:rsid w:val="009424DA"/>
    <w:rsid w:val="00942ABF"/>
    <w:rsid w:val="009440FA"/>
    <w:rsid w:val="0094418D"/>
    <w:rsid w:val="0094558C"/>
    <w:rsid w:val="00946BB0"/>
    <w:rsid w:val="00947B02"/>
    <w:rsid w:val="00947BCA"/>
    <w:rsid w:val="00951446"/>
    <w:rsid w:val="009519F3"/>
    <w:rsid w:val="00952BC5"/>
    <w:rsid w:val="00954B7C"/>
    <w:rsid w:val="00954E24"/>
    <w:rsid w:val="00955767"/>
    <w:rsid w:val="00955912"/>
    <w:rsid w:val="009559F0"/>
    <w:rsid w:val="009568A1"/>
    <w:rsid w:val="00957698"/>
    <w:rsid w:val="00957887"/>
    <w:rsid w:val="00960161"/>
    <w:rsid w:val="00960698"/>
    <w:rsid w:val="00961C71"/>
    <w:rsid w:val="009625B0"/>
    <w:rsid w:val="00962E22"/>
    <w:rsid w:val="00962E62"/>
    <w:rsid w:val="0096437A"/>
    <w:rsid w:val="00964DF8"/>
    <w:rsid w:val="00965B84"/>
    <w:rsid w:val="00967158"/>
    <w:rsid w:val="00967574"/>
    <w:rsid w:val="009675AC"/>
    <w:rsid w:val="0097150E"/>
    <w:rsid w:val="009722BE"/>
    <w:rsid w:val="0097262C"/>
    <w:rsid w:val="00974AE1"/>
    <w:rsid w:val="00974FB2"/>
    <w:rsid w:val="00975A80"/>
    <w:rsid w:val="0097628F"/>
    <w:rsid w:val="00977552"/>
    <w:rsid w:val="0098393A"/>
    <w:rsid w:val="00984D94"/>
    <w:rsid w:val="00985657"/>
    <w:rsid w:val="00985729"/>
    <w:rsid w:val="00985836"/>
    <w:rsid w:val="00986058"/>
    <w:rsid w:val="0098758B"/>
    <w:rsid w:val="00991DA1"/>
    <w:rsid w:val="00992830"/>
    <w:rsid w:val="009930F5"/>
    <w:rsid w:val="00993135"/>
    <w:rsid w:val="009936F9"/>
    <w:rsid w:val="009957CE"/>
    <w:rsid w:val="009960C6"/>
    <w:rsid w:val="00996D54"/>
    <w:rsid w:val="009A0294"/>
    <w:rsid w:val="009A236E"/>
    <w:rsid w:val="009A3106"/>
    <w:rsid w:val="009A3910"/>
    <w:rsid w:val="009A4009"/>
    <w:rsid w:val="009A48FD"/>
    <w:rsid w:val="009A4EB4"/>
    <w:rsid w:val="009A5DA0"/>
    <w:rsid w:val="009A5E5C"/>
    <w:rsid w:val="009A7B41"/>
    <w:rsid w:val="009B210E"/>
    <w:rsid w:val="009B2BE5"/>
    <w:rsid w:val="009B310A"/>
    <w:rsid w:val="009B32DD"/>
    <w:rsid w:val="009B4D2A"/>
    <w:rsid w:val="009B7BBC"/>
    <w:rsid w:val="009C0A7B"/>
    <w:rsid w:val="009C128E"/>
    <w:rsid w:val="009C2C3C"/>
    <w:rsid w:val="009C5DE9"/>
    <w:rsid w:val="009C60DD"/>
    <w:rsid w:val="009C65A2"/>
    <w:rsid w:val="009C6A42"/>
    <w:rsid w:val="009D226D"/>
    <w:rsid w:val="009D23CF"/>
    <w:rsid w:val="009D2456"/>
    <w:rsid w:val="009D2518"/>
    <w:rsid w:val="009D270C"/>
    <w:rsid w:val="009D2E61"/>
    <w:rsid w:val="009D3291"/>
    <w:rsid w:val="009D34C0"/>
    <w:rsid w:val="009D39BC"/>
    <w:rsid w:val="009D4594"/>
    <w:rsid w:val="009D48EE"/>
    <w:rsid w:val="009D49B0"/>
    <w:rsid w:val="009D4D03"/>
    <w:rsid w:val="009D53DC"/>
    <w:rsid w:val="009D581A"/>
    <w:rsid w:val="009D7551"/>
    <w:rsid w:val="009D7B16"/>
    <w:rsid w:val="009E1C66"/>
    <w:rsid w:val="009E21F4"/>
    <w:rsid w:val="009E2247"/>
    <w:rsid w:val="009E278A"/>
    <w:rsid w:val="009E27A9"/>
    <w:rsid w:val="009E42E4"/>
    <w:rsid w:val="009E4E22"/>
    <w:rsid w:val="009E5458"/>
    <w:rsid w:val="009E61BC"/>
    <w:rsid w:val="009E62AB"/>
    <w:rsid w:val="009E651B"/>
    <w:rsid w:val="009E6AF2"/>
    <w:rsid w:val="009E6BD3"/>
    <w:rsid w:val="009E7604"/>
    <w:rsid w:val="009E7A60"/>
    <w:rsid w:val="009F0525"/>
    <w:rsid w:val="009F0D32"/>
    <w:rsid w:val="009F2BD9"/>
    <w:rsid w:val="009F65FA"/>
    <w:rsid w:val="009F694D"/>
    <w:rsid w:val="00A03FDA"/>
    <w:rsid w:val="00A04E27"/>
    <w:rsid w:val="00A06898"/>
    <w:rsid w:val="00A06BDD"/>
    <w:rsid w:val="00A06C52"/>
    <w:rsid w:val="00A10DC1"/>
    <w:rsid w:val="00A11270"/>
    <w:rsid w:val="00A12048"/>
    <w:rsid w:val="00A14988"/>
    <w:rsid w:val="00A16A74"/>
    <w:rsid w:val="00A1785A"/>
    <w:rsid w:val="00A178A0"/>
    <w:rsid w:val="00A20ECB"/>
    <w:rsid w:val="00A212E1"/>
    <w:rsid w:val="00A222CD"/>
    <w:rsid w:val="00A22814"/>
    <w:rsid w:val="00A22958"/>
    <w:rsid w:val="00A235EE"/>
    <w:rsid w:val="00A243F4"/>
    <w:rsid w:val="00A266A9"/>
    <w:rsid w:val="00A2676B"/>
    <w:rsid w:val="00A27ED2"/>
    <w:rsid w:val="00A30BCF"/>
    <w:rsid w:val="00A31373"/>
    <w:rsid w:val="00A32AC9"/>
    <w:rsid w:val="00A32BF0"/>
    <w:rsid w:val="00A32CFE"/>
    <w:rsid w:val="00A343F1"/>
    <w:rsid w:val="00A36EBE"/>
    <w:rsid w:val="00A40823"/>
    <w:rsid w:val="00A40AAC"/>
    <w:rsid w:val="00A421E9"/>
    <w:rsid w:val="00A4626A"/>
    <w:rsid w:val="00A50940"/>
    <w:rsid w:val="00A53069"/>
    <w:rsid w:val="00A5331D"/>
    <w:rsid w:val="00A53C8E"/>
    <w:rsid w:val="00A54C24"/>
    <w:rsid w:val="00A5521E"/>
    <w:rsid w:val="00A57140"/>
    <w:rsid w:val="00A5752C"/>
    <w:rsid w:val="00A62D46"/>
    <w:rsid w:val="00A6318E"/>
    <w:rsid w:val="00A63C18"/>
    <w:rsid w:val="00A66168"/>
    <w:rsid w:val="00A66B56"/>
    <w:rsid w:val="00A67764"/>
    <w:rsid w:val="00A67B06"/>
    <w:rsid w:val="00A70699"/>
    <w:rsid w:val="00A72932"/>
    <w:rsid w:val="00A72A85"/>
    <w:rsid w:val="00A73602"/>
    <w:rsid w:val="00A73692"/>
    <w:rsid w:val="00A75C2E"/>
    <w:rsid w:val="00A75FB6"/>
    <w:rsid w:val="00A75FC5"/>
    <w:rsid w:val="00A76D19"/>
    <w:rsid w:val="00A771AF"/>
    <w:rsid w:val="00A77765"/>
    <w:rsid w:val="00A77CA0"/>
    <w:rsid w:val="00A80728"/>
    <w:rsid w:val="00A816D6"/>
    <w:rsid w:val="00A81896"/>
    <w:rsid w:val="00A81F4D"/>
    <w:rsid w:val="00A82C4B"/>
    <w:rsid w:val="00A83666"/>
    <w:rsid w:val="00A836B7"/>
    <w:rsid w:val="00A848AB"/>
    <w:rsid w:val="00A848EB"/>
    <w:rsid w:val="00A84A4D"/>
    <w:rsid w:val="00A86559"/>
    <w:rsid w:val="00A925EC"/>
    <w:rsid w:val="00A9281A"/>
    <w:rsid w:val="00A93541"/>
    <w:rsid w:val="00A93F01"/>
    <w:rsid w:val="00A949E4"/>
    <w:rsid w:val="00A96D10"/>
    <w:rsid w:val="00A96FE7"/>
    <w:rsid w:val="00AA12E3"/>
    <w:rsid w:val="00AA1695"/>
    <w:rsid w:val="00AA2597"/>
    <w:rsid w:val="00AA45A1"/>
    <w:rsid w:val="00AA5A94"/>
    <w:rsid w:val="00AA5B3C"/>
    <w:rsid w:val="00AA5CDC"/>
    <w:rsid w:val="00AA65D5"/>
    <w:rsid w:val="00AA6F63"/>
    <w:rsid w:val="00AA7281"/>
    <w:rsid w:val="00AB04F3"/>
    <w:rsid w:val="00AB175B"/>
    <w:rsid w:val="00AB297F"/>
    <w:rsid w:val="00AB2B8E"/>
    <w:rsid w:val="00AB2F53"/>
    <w:rsid w:val="00AB4159"/>
    <w:rsid w:val="00AB5A43"/>
    <w:rsid w:val="00AB7717"/>
    <w:rsid w:val="00AC0CFC"/>
    <w:rsid w:val="00AC1FB2"/>
    <w:rsid w:val="00AC20B3"/>
    <w:rsid w:val="00AC371D"/>
    <w:rsid w:val="00AC629D"/>
    <w:rsid w:val="00AC6FC9"/>
    <w:rsid w:val="00AC78E8"/>
    <w:rsid w:val="00AC7F7F"/>
    <w:rsid w:val="00AD00D3"/>
    <w:rsid w:val="00AD2694"/>
    <w:rsid w:val="00AD3C3A"/>
    <w:rsid w:val="00AD3E85"/>
    <w:rsid w:val="00AD412D"/>
    <w:rsid w:val="00AD44AD"/>
    <w:rsid w:val="00AD598D"/>
    <w:rsid w:val="00AD5A91"/>
    <w:rsid w:val="00AE1099"/>
    <w:rsid w:val="00AE51BF"/>
    <w:rsid w:val="00AE5254"/>
    <w:rsid w:val="00AE53BE"/>
    <w:rsid w:val="00AE7963"/>
    <w:rsid w:val="00AE7B3A"/>
    <w:rsid w:val="00AF6AF3"/>
    <w:rsid w:val="00AF7321"/>
    <w:rsid w:val="00B02948"/>
    <w:rsid w:val="00B03473"/>
    <w:rsid w:val="00B053F2"/>
    <w:rsid w:val="00B10FB3"/>
    <w:rsid w:val="00B127B8"/>
    <w:rsid w:val="00B175DD"/>
    <w:rsid w:val="00B17D40"/>
    <w:rsid w:val="00B22697"/>
    <w:rsid w:val="00B2274A"/>
    <w:rsid w:val="00B23D52"/>
    <w:rsid w:val="00B24D58"/>
    <w:rsid w:val="00B25314"/>
    <w:rsid w:val="00B31547"/>
    <w:rsid w:val="00B31EE2"/>
    <w:rsid w:val="00B32A79"/>
    <w:rsid w:val="00B330CB"/>
    <w:rsid w:val="00B33C04"/>
    <w:rsid w:val="00B345DC"/>
    <w:rsid w:val="00B34ADE"/>
    <w:rsid w:val="00B36C23"/>
    <w:rsid w:val="00B40E69"/>
    <w:rsid w:val="00B41AB7"/>
    <w:rsid w:val="00B425B0"/>
    <w:rsid w:val="00B42749"/>
    <w:rsid w:val="00B435B6"/>
    <w:rsid w:val="00B4478C"/>
    <w:rsid w:val="00B45039"/>
    <w:rsid w:val="00B47051"/>
    <w:rsid w:val="00B47DF6"/>
    <w:rsid w:val="00B5005B"/>
    <w:rsid w:val="00B51C8A"/>
    <w:rsid w:val="00B521AC"/>
    <w:rsid w:val="00B5315F"/>
    <w:rsid w:val="00B53297"/>
    <w:rsid w:val="00B56730"/>
    <w:rsid w:val="00B57D48"/>
    <w:rsid w:val="00B606B1"/>
    <w:rsid w:val="00B6096F"/>
    <w:rsid w:val="00B637D9"/>
    <w:rsid w:val="00B63D08"/>
    <w:rsid w:val="00B64212"/>
    <w:rsid w:val="00B64232"/>
    <w:rsid w:val="00B64609"/>
    <w:rsid w:val="00B64666"/>
    <w:rsid w:val="00B65896"/>
    <w:rsid w:val="00B65C4A"/>
    <w:rsid w:val="00B66940"/>
    <w:rsid w:val="00B669A7"/>
    <w:rsid w:val="00B6734C"/>
    <w:rsid w:val="00B67786"/>
    <w:rsid w:val="00B72ADB"/>
    <w:rsid w:val="00B75208"/>
    <w:rsid w:val="00B7642F"/>
    <w:rsid w:val="00B770C2"/>
    <w:rsid w:val="00B77839"/>
    <w:rsid w:val="00B811EA"/>
    <w:rsid w:val="00B8133B"/>
    <w:rsid w:val="00B8233A"/>
    <w:rsid w:val="00B83EA4"/>
    <w:rsid w:val="00B8453C"/>
    <w:rsid w:val="00B85177"/>
    <w:rsid w:val="00B8594B"/>
    <w:rsid w:val="00B861B8"/>
    <w:rsid w:val="00B87A21"/>
    <w:rsid w:val="00B9174B"/>
    <w:rsid w:val="00B929F4"/>
    <w:rsid w:val="00B92BB1"/>
    <w:rsid w:val="00B9469B"/>
    <w:rsid w:val="00B974E4"/>
    <w:rsid w:val="00B97FF6"/>
    <w:rsid w:val="00BA177E"/>
    <w:rsid w:val="00BA294A"/>
    <w:rsid w:val="00BA2C95"/>
    <w:rsid w:val="00BA532C"/>
    <w:rsid w:val="00BB04FA"/>
    <w:rsid w:val="00BB0FAF"/>
    <w:rsid w:val="00BB107C"/>
    <w:rsid w:val="00BB2C57"/>
    <w:rsid w:val="00BB64AC"/>
    <w:rsid w:val="00BB7027"/>
    <w:rsid w:val="00BC100E"/>
    <w:rsid w:val="00BC10A4"/>
    <w:rsid w:val="00BC1A81"/>
    <w:rsid w:val="00BC327C"/>
    <w:rsid w:val="00BC36A3"/>
    <w:rsid w:val="00BC3ACF"/>
    <w:rsid w:val="00BC49BA"/>
    <w:rsid w:val="00BC5C35"/>
    <w:rsid w:val="00BC65FA"/>
    <w:rsid w:val="00BC6EEA"/>
    <w:rsid w:val="00BD233A"/>
    <w:rsid w:val="00BD3C31"/>
    <w:rsid w:val="00BD6F5B"/>
    <w:rsid w:val="00BD74B5"/>
    <w:rsid w:val="00BD757D"/>
    <w:rsid w:val="00BE16D1"/>
    <w:rsid w:val="00BE1B30"/>
    <w:rsid w:val="00BE2C4E"/>
    <w:rsid w:val="00BE31C7"/>
    <w:rsid w:val="00BE3DAF"/>
    <w:rsid w:val="00BE6526"/>
    <w:rsid w:val="00BE786B"/>
    <w:rsid w:val="00BF0014"/>
    <w:rsid w:val="00BF0120"/>
    <w:rsid w:val="00BF0784"/>
    <w:rsid w:val="00BF0D89"/>
    <w:rsid w:val="00BF22E2"/>
    <w:rsid w:val="00BF6FBA"/>
    <w:rsid w:val="00C00FFC"/>
    <w:rsid w:val="00C01CD0"/>
    <w:rsid w:val="00C05064"/>
    <w:rsid w:val="00C05C8B"/>
    <w:rsid w:val="00C07E45"/>
    <w:rsid w:val="00C07EDE"/>
    <w:rsid w:val="00C1202F"/>
    <w:rsid w:val="00C12B25"/>
    <w:rsid w:val="00C13220"/>
    <w:rsid w:val="00C13B27"/>
    <w:rsid w:val="00C15485"/>
    <w:rsid w:val="00C159F6"/>
    <w:rsid w:val="00C1607D"/>
    <w:rsid w:val="00C1735E"/>
    <w:rsid w:val="00C207BC"/>
    <w:rsid w:val="00C20BF4"/>
    <w:rsid w:val="00C21CB0"/>
    <w:rsid w:val="00C2291C"/>
    <w:rsid w:val="00C22FC5"/>
    <w:rsid w:val="00C25BD7"/>
    <w:rsid w:val="00C26CA3"/>
    <w:rsid w:val="00C30C3F"/>
    <w:rsid w:val="00C31427"/>
    <w:rsid w:val="00C31D68"/>
    <w:rsid w:val="00C320C9"/>
    <w:rsid w:val="00C32C8C"/>
    <w:rsid w:val="00C33FF7"/>
    <w:rsid w:val="00C35281"/>
    <w:rsid w:val="00C364BA"/>
    <w:rsid w:val="00C405BB"/>
    <w:rsid w:val="00C4199C"/>
    <w:rsid w:val="00C421C6"/>
    <w:rsid w:val="00C4285C"/>
    <w:rsid w:val="00C42F07"/>
    <w:rsid w:val="00C431D7"/>
    <w:rsid w:val="00C4391F"/>
    <w:rsid w:val="00C44C89"/>
    <w:rsid w:val="00C50275"/>
    <w:rsid w:val="00C50360"/>
    <w:rsid w:val="00C509F7"/>
    <w:rsid w:val="00C50EC9"/>
    <w:rsid w:val="00C51265"/>
    <w:rsid w:val="00C5135B"/>
    <w:rsid w:val="00C516F1"/>
    <w:rsid w:val="00C5191F"/>
    <w:rsid w:val="00C52A30"/>
    <w:rsid w:val="00C53081"/>
    <w:rsid w:val="00C53488"/>
    <w:rsid w:val="00C554BD"/>
    <w:rsid w:val="00C57531"/>
    <w:rsid w:val="00C57AC2"/>
    <w:rsid w:val="00C60C24"/>
    <w:rsid w:val="00C60DDA"/>
    <w:rsid w:val="00C61213"/>
    <w:rsid w:val="00C61DA9"/>
    <w:rsid w:val="00C63444"/>
    <w:rsid w:val="00C63921"/>
    <w:rsid w:val="00C63D99"/>
    <w:rsid w:val="00C67803"/>
    <w:rsid w:val="00C726E3"/>
    <w:rsid w:val="00C729A0"/>
    <w:rsid w:val="00C73213"/>
    <w:rsid w:val="00C7371E"/>
    <w:rsid w:val="00C739C4"/>
    <w:rsid w:val="00C750A5"/>
    <w:rsid w:val="00C755DB"/>
    <w:rsid w:val="00C7573E"/>
    <w:rsid w:val="00C75D21"/>
    <w:rsid w:val="00C764CE"/>
    <w:rsid w:val="00C76829"/>
    <w:rsid w:val="00C7769F"/>
    <w:rsid w:val="00C77BA8"/>
    <w:rsid w:val="00C808ED"/>
    <w:rsid w:val="00C82496"/>
    <w:rsid w:val="00C83DAE"/>
    <w:rsid w:val="00C842D7"/>
    <w:rsid w:val="00C875B7"/>
    <w:rsid w:val="00C87968"/>
    <w:rsid w:val="00C87DA5"/>
    <w:rsid w:val="00C9078E"/>
    <w:rsid w:val="00C9088A"/>
    <w:rsid w:val="00C90EF5"/>
    <w:rsid w:val="00C91523"/>
    <w:rsid w:val="00C923D6"/>
    <w:rsid w:val="00C933DA"/>
    <w:rsid w:val="00C93965"/>
    <w:rsid w:val="00C94B95"/>
    <w:rsid w:val="00C94E45"/>
    <w:rsid w:val="00C95035"/>
    <w:rsid w:val="00C95F99"/>
    <w:rsid w:val="00C968E3"/>
    <w:rsid w:val="00C970A2"/>
    <w:rsid w:val="00C974B0"/>
    <w:rsid w:val="00CA0D7F"/>
    <w:rsid w:val="00CA14C9"/>
    <w:rsid w:val="00CA1570"/>
    <w:rsid w:val="00CA2E5B"/>
    <w:rsid w:val="00CA4BBF"/>
    <w:rsid w:val="00CA51F4"/>
    <w:rsid w:val="00CA5C84"/>
    <w:rsid w:val="00CA5F3E"/>
    <w:rsid w:val="00CA6521"/>
    <w:rsid w:val="00CA6D1B"/>
    <w:rsid w:val="00CA74E7"/>
    <w:rsid w:val="00CA7849"/>
    <w:rsid w:val="00CB01AB"/>
    <w:rsid w:val="00CB0203"/>
    <w:rsid w:val="00CB04F1"/>
    <w:rsid w:val="00CB1062"/>
    <w:rsid w:val="00CB1F39"/>
    <w:rsid w:val="00CB3BE5"/>
    <w:rsid w:val="00CB6592"/>
    <w:rsid w:val="00CB681B"/>
    <w:rsid w:val="00CB6E35"/>
    <w:rsid w:val="00CB73B3"/>
    <w:rsid w:val="00CB7B35"/>
    <w:rsid w:val="00CC0C2B"/>
    <w:rsid w:val="00CC0EB7"/>
    <w:rsid w:val="00CC1C82"/>
    <w:rsid w:val="00CC2292"/>
    <w:rsid w:val="00CC2410"/>
    <w:rsid w:val="00CC2710"/>
    <w:rsid w:val="00CC3198"/>
    <w:rsid w:val="00CC3370"/>
    <w:rsid w:val="00CC4BD4"/>
    <w:rsid w:val="00CC5267"/>
    <w:rsid w:val="00CC650F"/>
    <w:rsid w:val="00CD1A5D"/>
    <w:rsid w:val="00CD1AA5"/>
    <w:rsid w:val="00CD1FE2"/>
    <w:rsid w:val="00CD2348"/>
    <w:rsid w:val="00CD3B14"/>
    <w:rsid w:val="00CD5101"/>
    <w:rsid w:val="00CE0267"/>
    <w:rsid w:val="00CE0AE8"/>
    <w:rsid w:val="00CE5075"/>
    <w:rsid w:val="00CE524E"/>
    <w:rsid w:val="00CE5A2C"/>
    <w:rsid w:val="00CE5EBD"/>
    <w:rsid w:val="00CE6237"/>
    <w:rsid w:val="00CF060A"/>
    <w:rsid w:val="00CF0C38"/>
    <w:rsid w:val="00CF1C88"/>
    <w:rsid w:val="00CF1EDD"/>
    <w:rsid w:val="00CF200F"/>
    <w:rsid w:val="00CF3342"/>
    <w:rsid w:val="00CF3C67"/>
    <w:rsid w:val="00CF3CFB"/>
    <w:rsid w:val="00CF55E4"/>
    <w:rsid w:val="00CF5776"/>
    <w:rsid w:val="00D00D72"/>
    <w:rsid w:val="00D0155A"/>
    <w:rsid w:val="00D01A48"/>
    <w:rsid w:val="00D03C55"/>
    <w:rsid w:val="00D052A3"/>
    <w:rsid w:val="00D06660"/>
    <w:rsid w:val="00D07ECE"/>
    <w:rsid w:val="00D105AC"/>
    <w:rsid w:val="00D11441"/>
    <w:rsid w:val="00D13929"/>
    <w:rsid w:val="00D14095"/>
    <w:rsid w:val="00D14792"/>
    <w:rsid w:val="00D1575C"/>
    <w:rsid w:val="00D159B1"/>
    <w:rsid w:val="00D15EBE"/>
    <w:rsid w:val="00D15F3E"/>
    <w:rsid w:val="00D20937"/>
    <w:rsid w:val="00D21420"/>
    <w:rsid w:val="00D21F68"/>
    <w:rsid w:val="00D238F5"/>
    <w:rsid w:val="00D2411F"/>
    <w:rsid w:val="00D24FA9"/>
    <w:rsid w:val="00D26858"/>
    <w:rsid w:val="00D27605"/>
    <w:rsid w:val="00D27E2D"/>
    <w:rsid w:val="00D30512"/>
    <w:rsid w:val="00D3349B"/>
    <w:rsid w:val="00D3490C"/>
    <w:rsid w:val="00D35389"/>
    <w:rsid w:val="00D36A7C"/>
    <w:rsid w:val="00D36BBC"/>
    <w:rsid w:val="00D36F57"/>
    <w:rsid w:val="00D3718A"/>
    <w:rsid w:val="00D37DB4"/>
    <w:rsid w:val="00D401C8"/>
    <w:rsid w:val="00D43F9C"/>
    <w:rsid w:val="00D44754"/>
    <w:rsid w:val="00D44756"/>
    <w:rsid w:val="00D44D1B"/>
    <w:rsid w:val="00D45A91"/>
    <w:rsid w:val="00D46316"/>
    <w:rsid w:val="00D505A1"/>
    <w:rsid w:val="00D51F40"/>
    <w:rsid w:val="00D52BF3"/>
    <w:rsid w:val="00D5312E"/>
    <w:rsid w:val="00D53730"/>
    <w:rsid w:val="00D550C7"/>
    <w:rsid w:val="00D553B8"/>
    <w:rsid w:val="00D56729"/>
    <w:rsid w:val="00D57E9E"/>
    <w:rsid w:val="00D60A00"/>
    <w:rsid w:val="00D60DE0"/>
    <w:rsid w:val="00D617D8"/>
    <w:rsid w:val="00D61F6C"/>
    <w:rsid w:val="00D62014"/>
    <w:rsid w:val="00D66A76"/>
    <w:rsid w:val="00D67A4F"/>
    <w:rsid w:val="00D710C7"/>
    <w:rsid w:val="00D71677"/>
    <w:rsid w:val="00D71970"/>
    <w:rsid w:val="00D71FA8"/>
    <w:rsid w:val="00D72A20"/>
    <w:rsid w:val="00D74073"/>
    <w:rsid w:val="00D744EF"/>
    <w:rsid w:val="00D7535F"/>
    <w:rsid w:val="00D76A23"/>
    <w:rsid w:val="00D76C8B"/>
    <w:rsid w:val="00D771BD"/>
    <w:rsid w:val="00D7767C"/>
    <w:rsid w:val="00D80857"/>
    <w:rsid w:val="00D81060"/>
    <w:rsid w:val="00D8288D"/>
    <w:rsid w:val="00D873C1"/>
    <w:rsid w:val="00D87622"/>
    <w:rsid w:val="00D877BB"/>
    <w:rsid w:val="00D87B69"/>
    <w:rsid w:val="00D9091F"/>
    <w:rsid w:val="00D90B9F"/>
    <w:rsid w:val="00D9116C"/>
    <w:rsid w:val="00D91856"/>
    <w:rsid w:val="00D93441"/>
    <w:rsid w:val="00D93BFA"/>
    <w:rsid w:val="00D94026"/>
    <w:rsid w:val="00D9479C"/>
    <w:rsid w:val="00D94CE1"/>
    <w:rsid w:val="00D9615B"/>
    <w:rsid w:val="00D9678C"/>
    <w:rsid w:val="00DA01C2"/>
    <w:rsid w:val="00DA4698"/>
    <w:rsid w:val="00DA58D5"/>
    <w:rsid w:val="00DA5D16"/>
    <w:rsid w:val="00DA79D5"/>
    <w:rsid w:val="00DB0513"/>
    <w:rsid w:val="00DB1AA4"/>
    <w:rsid w:val="00DB325C"/>
    <w:rsid w:val="00DB3C69"/>
    <w:rsid w:val="00DC00A9"/>
    <w:rsid w:val="00DC034A"/>
    <w:rsid w:val="00DC03A0"/>
    <w:rsid w:val="00DC10C5"/>
    <w:rsid w:val="00DC3B7E"/>
    <w:rsid w:val="00DC46C6"/>
    <w:rsid w:val="00DC50D8"/>
    <w:rsid w:val="00DC5F0C"/>
    <w:rsid w:val="00DC643D"/>
    <w:rsid w:val="00DC692C"/>
    <w:rsid w:val="00DD0A61"/>
    <w:rsid w:val="00DD11B8"/>
    <w:rsid w:val="00DD2428"/>
    <w:rsid w:val="00DD3135"/>
    <w:rsid w:val="00DD39FB"/>
    <w:rsid w:val="00DD4DF2"/>
    <w:rsid w:val="00DD5A11"/>
    <w:rsid w:val="00DE04F0"/>
    <w:rsid w:val="00DE0781"/>
    <w:rsid w:val="00DE0C38"/>
    <w:rsid w:val="00DE0CF0"/>
    <w:rsid w:val="00DE115B"/>
    <w:rsid w:val="00DE1752"/>
    <w:rsid w:val="00DE1BD6"/>
    <w:rsid w:val="00DE1FAB"/>
    <w:rsid w:val="00DE2028"/>
    <w:rsid w:val="00DE2B10"/>
    <w:rsid w:val="00DE3593"/>
    <w:rsid w:val="00DE43A5"/>
    <w:rsid w:val="00DE49C2"/>
    <w:rsid w:val="00DE5EDF"/>
    <w:rsid w:val="00DE76DB"/>
    <w:rsid w:val="00DE79CB"/>
    <w:rsid w:val="00DF030A"/>
    <w:rsid w:val="00DF1665"/>
    <w:rsid w:val="00DF1686"/>
    <w:rsid w:val="00DF3477"/>
    <w:rsid w:val="00DF3B95"/>
    <w:rsid w:val="00DF44AD"/>
    <w:rsid w:val="00DF53F2"/>
    <w:rsid w:val="00DF74B8"/>
    <w:rsid w:val="00E00EEA"/>
    <w:rsid w:val="00E00EF5"/>
    <w:rsid w:val="00E013E1"/>
    <w:rsid w:val="00E01FF0"/>
    <w:rsid w:val="00E02C47"/>
    <w:rsid w:val="00E03626"/>
    <w:rsid w:val="00E03EB9"/>
    <w:rsid w:val="00E04DE4"/>
    <w:rsid w:val="00E062E1"/>
    <w:rsid w:val="00E100CD"/>
    <w:rsid w:val="00E1149C"/>
    <w:rsid w:val="00E1364D"/>
    <w:rsid w:val="00E150D7"/>
    <w:rsid w:val="00E151E2"/>
    <w:rsid w:val="00E15DB8"/>
    <w:rsid w:val="00E1634B"/>
    <w:rsid w:val="00E16726"/>
    <w:rsid w:val="00E16B8C"/>
    <w:rsid w:val="00E210D4"/>
    <w:rsid w:val="00E23657"/>
    <w:rsid w:val="00E23809"/>
    <w:rsid w:val="00E24D19"/>
    <w:rsid w:val="00E25474"/>
    <w:rsid w:val="00E27CF0"/>
    <w:rsid w:val="00E349DB"/>
    <w:rsid w:val="00E362DD"/>
    <w:rsid w:val="00E36D54"/>
    <w:rsid w:val="00E37337"/>
    <w:rsid w:val="00E4112B"/>
    <w:rsid w:val="00E41417"/>
    <w:rsid w:val="00E422B8"/>
    <w:rsid w:val="00E42993"/>
    <w:rsid w:val="00E4310F"/>
    <w:rsid w:val="00E439DE"/>
    <w:rsid w:val="00E444E4"/>
    <w:rsid w:val="00E448B3"/>
    <w:rsid w:val="00E44FEE"/>
    <w:rsid w:val="00E51108"/>
    <w:rsid w:val="00E51874"/>
    <w:rsid w:val="00E51E6D"/>
    <w:rsid w:val="00E52520"/>
    <w:rsid w:val="00E530C2"/>
    <w:rsid w:val="00E53682"/>
    <w:rsid w:val="00E54772"/>
    <w:rsid w:val="00E54D30"/>
    <w:rsid w:val="00E5509A"/>
    <w:rsid w:val="00E60025"/>
    <w:rsid w:val="00E603FC"/>
    <w:rsid w:val="00E6175D"/>
    <w:rsid w:val="00E62529"/>
    <w:rsid w:val="00E62656"/>
    <w:rsid w:val="00E65184"/>
    <w:rsid w:val="00E6723C"/>
    <w:rsid w:val="00E67DB7"/>
    <w:rsid w:val="00E67DDE"/>
    <w:rsid w:val="00E70623"/>
    <w:rsid w:val="00E71099"/>
    <w:rsid w:val="00E7114B"/>
    <w:rsid w:val="00E73917"/>
    <w:rsid w:val="00E7421E"/>
    <w:rsid w:val="00E746EB"/>
    <w:rsid w:val="00E7493F"/>
    <w:rsid w:val="00E76F7F"/>
    <w:rsid w:val="00E77138"/>
    <w:rsid w:val="00E771AA"/>
    <w:rsid w:val="00E81C5F"/>
    <w:rsid w:val="00E84865"/>
    <w:rsid w:val="00E84E86"/>
    <w:rsid w:val="00E855FA"/>
    <w:rsid w:val="00E85A70"/>
    <w:rsid w:val="00E92D99"/>
    <w:rsid w:val="00E94404"/>
    <w:rsid w:val="00E9570C"/>
    <w:rsid w:val="00E958B6"/>
    <w:rsid w:val="00E962C1"/>
    <w:rsid w:val="00E969C7"/>
    <w:rsid w:val="00EA1049"/>
    <w:rsid w:val="00EA19AE"/>
    <w:rsid w:val="00EA2473"/>
    <w:rsid w:val="00EA57B8"/>
    <w:rsid w:val="00EA7044"/>
    <w:rsid w:val="00EB1688"/>
    <w:rsid w:val="00EB1ECF"/>
    <w:rsid w:val="00EB216C"/>
    <w:rsid w:val="00EB4420"/>
    <w:rsid w:val="00EB4BEB"/>
    <w:rsid w:val="00EB5293"/>
    <w:rsid w:val="00EB6D26"/>
    <w:rsid w:val="00EC03C9"/>
    <w:rsid w:val="00EC0620"/>
    <w:rsid w:val="00EC1D28"/>
    <w:rsid w:val="00EC357A"/>
    <w:rsid w:val="00EC393B"/>
    <w:rsid w:val="00EC3AB5"/>
    <w:rsid w:val="00EC43F7"/>
    <w:rsid w:val="00EC5782"/>
    <w:rsid w:val="00EC6367"/>
    <w:rsid w:val="00EC6FD3"/>
    <w:rsid w:val="00ED049B"/>
    <w:rsid w:val="00ED18FB"/>
    <w:rsid w:val="00ED231B"/>
    <w:rsid w:val="00ED300C"/>
    <w:rsid w:val="00ED6D9B"/>
    <w:rsid w:val="00EE02F9"/>
    <w:rsid w:val="00EE0735"/>
    <w:rsid w:val="00EE1990"/>
    <w:rsid w:val="00EE356D"/>
    <w:rsid w:val="00EE47BB"/>
    <w:rsid w:val="00EE5235"/>
    <w:rsid w:val="00EE5EF3"/>
    <w:rsid w:val="00EE64A5"/>
    <w:rsid w:val="00EE7EBA"/>
    <w:rsid w:val="00EF38A2"/>
    <w:rsid w:val="00EF3AE1"/>
    <w:rsid w:val="00EF5CC9"/>
    <w:rsid w:val="00EF752A"/>
    <w:rsid w:val="00EF7636"/>
    <w:rsid w:val="00EF779F"/>
    <w:rsid w:val="00F00D29"/>
    <w:rsid w:val="00F02125"/>
    <w:rsid w:val="00F0268B"/>
    <w:rsid w:val="00F02EB8"/>
    <w:rsid w:val="00F03668"/>
    <w:rsid w:val="00F04C57"/>
    <w:rsid w:val="00F05A58"/>
    <w:rsid w:val="00F07A79"/>
    <w:rsid w:val="00F07C75"/>
    <w:rsid w:val="00F07DA5"/>
    <w:rsid w:val="00F10572"/>
    <w:rsid w:val="00F10D21"/>
    <w:rsid w:val="00F10EA6"/>
    <w:rsid w:val="00F11C8A"/>
    <w:rsid w:val="00F11D21"/>
    <w:rsid w:val="00F12655"/>
    <w:rsid w:val="00F13416"/>
    <w:rsid w:val="00F15633"/>
    <w:rsid w:val="00F20FBD"/>
    <w:rsid w:val="00F21597"/>
    <w:rsid w:val="00F21B4B"/>
    <w:rsid w:val="00F223A8"/>
    <w:rsid w:val="00F22437"/>
    <w:rsid w:val="00F22598"/>
    <w:rsid w:val="00F22829"/>
    <w:rsid w:val="00F22BF3"/>
    <w:rsid w:val="00F22DAC"/>
    <w:rsid w:val="00F24188"/>
    <w:rsid w:val="00F2651F"/>
    <w:rsid w:val="00F268F3"/>
    <w:rsid w:val="00F27526"/>
    <w:rsid w:val="00F27E39"/>
    <w:rsid w:val="00F3024D"/>
    <w:rsid w:val="00F31552"/>
    <w:rsid w:val="00F3361A"/>
    <w:rsid w:val="00F3431A"/>
    <w:rsid w:val="00F349C9"/>
    <w:rsid w:val="00F34B3E"/>
    <w:rsid w:val="00F35266"/>
    <w:rsid w:val="00F36439"/>
    <w:rsid w:val="00F36C94"/>
    <w:rsid w:val="00F40888"/>
    <w:rsid w:val="00F4372C"/>
    <w:rsid w:val="00F438B7"/>
    <w:rsid w:val="00F46FE2"/>
    <w:rsid w:val="00F479AE"/>
    <w:rsid w:val="00F508E4"/>
    <w:rsid w:val="00F50E76"/>
    <w:rsid w:val="00F53604"/>
    <w:rsid w:val="00F544FE"/>
    <w:rsid w:val="00F55412"/>
    <w:rsid w:val="00F5557D"/>
    <w:rsid w:val="00F5675D"/>
    <w:rsid w:val="00F56D47"/>
    <w:rsid w:val="00F571D2"/>
    <w:rsid w:val="00F57A25"/>
    <w:rsid w:val="00F606B4"/>
    <w:rsid w:val="00F615BC"/>
    <w:rsid w:val="00F63863"/>
    <w:rsid w:val="00F655E1"/>
    <w:rsid w:val="00F65BD3"/>
    <w:rsid w:val="00F66D83"/>
    <w:rsid w:val="00F67AAF"/>
    <w:rsid w:val="00F67E77"/>
    <w:rsid w:val="00F67EF9"/>
    <w:rsid w:val="00F73DE7"/>
    <w:rsid w:val="00F74D65"/>
    <w:rsid w:val="00F75126"/>
    <w:rsid w:val="00F755CA"/>
    <w:rsid w:val="00F75D01"/>
    <w:rsid w:val="00F7703D"/>
    <w:rsid w:val="00F7723D"/>
    <w:rsid w:val="00F77BF6"/>
    <w:rsid w:val="00F809C3"/>
    <w:rsid w:val="00F82333"/>
    <w:rsid w:val="00F847B6"/>
    <w:rsid w:val="00F84E1F"/>
    <w:rsid w:val="00F85626"/>
    <w:rsid w:val="00F86064"/>
    <w:rsid w:val="00F86DC8"/>
    <w:rsid w:val="00F86F29"/>
    <w:rsid w:val="00F86F6D"/>
    <w:rsid w:val="00F91BC9"/>
    <w:rsid w:val="00F92105"/>
    <w:rsid w:val="00F92468"/>
    <w:rsid w:val="00F92A6D"/>
    <w:rsid w:val="00F932C5"/>
    <w:rsid w:val="00F946B3"/>
    <w:rsid w:val="00F95015"/>
    <w:rsid w:val="00F965F8"/>
    <w:rsid w:val="00F96AD0"/>
    <w:rsid w:val="00F974F5"/>
    <w:rsid w:val="00F977AE"/>
    <w:rsid w:val="00F97962"/>
    <w:rsid w:val="00F97D62"/>
    <w:rsid w:val="00FA0CEE"/>
    <w:rsid w:val="00FA1A8A"/>
    <w:rsid w:val="00FA24E8"/>
    <w:rsid w:val="00FA5810"/>
    <w:rsid w:val="00FA67AA"/>
    <w:rsid w:val="00FA6F21"/>
    <w:rsid w:val="00FA70E0"/>
    <w:rsid w:val="00FA7632"/>
    <w:rsid w:val="00FB1947"/>
    <w:rsid w:val="00FB421F"/>
    <w:rsid w:val="00FB4DE8"/>
    <w:rsid w:val="00FB4E97"/>
    <w:rsid w:val="00FB5C9E"/>
    <w:rsid w:val="00FC1490"/>
    <w:rsid w:val="00FC295C"/>
    <w:rsid w:val="00FC2B07"/>
    <w:rsid w:val="00FC2DFC"/>
    <w:rsid w:val="00FC5EA9"/>
    <w:rsid w:val="00FC653F"/>
    <w:rsid w:val="00FC7FDD"/>
    <w:rsid w:val="00FD1084"/>
    <w:rsid w:val="00FD1139"/>
    <w:rsid w:val="00FD3553"/>
    <w:rsid w:val="00FD49EB"/>
    <w:rsid w:val="00FD4CF9"/>
    <w:rsid w:val="00FD4DBA"/>
    <w:rsid w:val="00FD6E53"/>
    <w:rsid w:val="00FD6E94"/>
    <w:rsid w:val="00FE1CAD"/>
    <w:rsid w:val="00FE22AD"/>
    <w:rsid w:val="00FE4FEC"/>
    <w:rsid w:val="00FE7664"/>
    <w:rsid w:val="00FF163E"/>
    <w:rsid w:val="00FF1BC0"/>
    <w:rsid w:val="00FF2125"/>
    <w:rsid w:val="00FF2EB1"/>
    <w:rsid w:val="00FF2EF4"/>
    <w:rsid w:val="00FF4241"/>
    <w:rsid w:val="00FF4BEF"/>
    <w:rsid w:val="00FF4C14"/>
    <w:rsid w:val="00FF5F9A"/>
    <w:rsid w:val="00FF74F6"/>
    <w:rsid w:val="00FF7E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D137C1"/>
  <w15:docId w15:val="{650754F6-9146-4B07-B955-260789B1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67786"/>
    <w:rPr>
      <w:sz w:val="24"/>
      <w:szCs w:val="24"/>
    </w:rPr>
  </w:style>
  <w:style w:type="paragraph" w:styleId="Nagwek1">
    <w:name w:val="heading 1"/>
    <w:basedOn w:val="Normalny"/>
    <w:next w:val="Normalny"/>
    <w:qFormat/>
    <w:rsid w:val="002F10DE"/>
    <w:pPr>
      <w:keepNext/>
      <w:jc w:val="center"/>
      <w:outlineLvl w:val="0"/>
    </w:pPr>
    <w:rPr>
      <w:b/>
      <w:szCs w:val="20"/>
    </w:rPr>
  </w:style>
  <w:style w:type="paragraph" w:styleId="Nagwek2">
    <w:name w:val="heading 2"/>
    <w:basedOn w:val="Normalny"/>
    <w:next w:val="Normalny"/>
    <w:link w:val="Nagwek2Znak"/>
    <w:qFormat/>
    <w:rsid w:val="002F10DE"/>
    <w:pPr>
      <w:keepNext/>
      <w:jc w:val="center"/>
      <w:outlineLvl w:val="1"/>
    </w:pPr>
    <w:rPr>
      <w:rFonts w:ascii="Arial" w:hAnsi="Arial"/>
      <w:b/>
      <w:sz w:val="28"/>
      <w:szCs w:val="20"/>
    </w:rPr>
  </w:style>
  <w:style w:type="paragraph" w:styleId="Nagwek3">
    <w:name w:val="heading 3"/>
    <w:basedOn w:val="Normalny"/>
    <w:next w:val="Normalny"/>
    <w:qFormat/>
    <w:rsid w:val="002F10DE"/>
    <w:pPr>
      <w:keepNext/>
      <w:ind w:left="180"/>
      <w:jc w:val="center"/>
      <w:outlineLvl w:val="2"/>
    </w:pPr>
    <w:rPr>
      <w:b/>
    </w:rPr>
  </w:style>
  <w:style w:type="paragraph" w:styleId="Nagwek4">
    <w:name w:val="heading 4"/>
    <w:basedOn w:val="Normalny"/>
    <w:next w:val="Normalny"/>
    <w:qFormat/>
    <w:rsid w:val="002F10DE"/>
    <w:pPr>
      <w:keepNext/>
      <w:outlineLvl w:val="3"/>
    </w:pPr>
    <w:rPr>
      <w:rFonts w:ascii="Arial" w:hAnsi="Arial"/>
      <w:b/>
      <w:szCs w:val="20"/>
    </w:rPr>
  </w:style>
  <w:style w:type="paragraph" w:styleId="Nagwek5">
    <w:name w:val="heading 5"/>
    <w:basedOn w:val="Normalny"/>
    <w:next w:val="Normalny"/>
    <w:qFormat/>
    <w:rsid w:val="002F10DE"/>
    <w:pPr>
      <w:keepNext/>
      <w:suppressAutoHyphens/>
      <w:spacing w:line="360" w:lineRule="atLeast"/>
      <w:ind w:left="567" w:right="-1"/>
      <w:jc w:val="both"/>
      <w:outlineLvl w:val="4"/>
    </w:pPr>
    <w:rPr>
      <w:rFonts w:ascii="Arial" w:hAnsi="Arial"/>
      <w:bCs/>
      <w:i/>
      <w:iCs/>
    </w:rPr>
  </w:style>
  <w:style w:type="paragraph" w:styleId="Nagwek6">
    <w:name w:val="heading 6"/>
    <w:basedOn w:val="Normalny"/>
    <w:next w:val="Normalny"/>
    <w:qFormat/>
    <w:rsid w:val="002F10DE"/>
    <w:pPr>
      <w:keepNext/>
      <w:ind w:left="360"/>
      <w:outlineLvl w:val="5"/>
    </w:pPr>
    <w:rPr>
      <w:rFonts w:ascii="Arial" w:hAnsi="Arial"/>
      <w:b/>
      <w:szCs w:val="20"/>
    </w:rPr>
  </w:style>
  <w:style w:type="paragraph" w:styleId="Nagwek7">
    <w:name w:val="heading 7"/>
    <w:basedOn w:val="Normalny"/>
    <w:next w:val="Normalny"/>
    <w:qFormat/>
    <w:rsid w:val="002F10DE"/>
    <w:pPr>
      <w:keepNext/>
      <w:shd w:val="clear" w:color="auto" w:fill="E6E6E6"/>
      <w:suppressAutoHyphens/>
      <w:spacing w:before="120"/>
      <w:outlineLvl w:val="6"/>
    </w:pPr>
    <w:rPr>
      <w:b/>
      <w:sz w:val="32"/>
      <w:szCs w:val="32"/>
    </w:rPr>
  </w:style>
  <w:style w:type="paragraph" w:styleId="Nagwek8">
    <w:name w:val="heading 8"/>
    <w:basedOn w:val="Normalny"/>
    <w:next w:val="Normalny"/>
    <w:qFormat/>
    <w:rsid w:val="0047579C"/>
    <w:pPr>
      <w:spacing w:before="240" w:after="60"/>
      <w:outlineLvl w:val="7"/>
    </w:pPr>
    <w:rPr>
      <w:i/>
      <w:iCs/>
    </w:rPr>
  </w:style>
  <w:style w:type="paragraph" w:styleId="Nagwek9">
    <w:name w:val="heading 9"/>
    <w:basedOn w:val="Normalny"/>
    <w:next w:val="Normalny"/>
    <w:qFormat/>
    <w:rsid w:val="002F10DE"/>
    <w:pPr>
      <w:keepNext/>
      <w:outlineLvl w:val="8"/>
    </w:pPr>
    <w:rPr>
      <w:rFonts w:ascii="Arial" w:hAnsi="Arial"/>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2F10DE"/>
    <w:pPr>
      <w:tabs>
        <w:tab w:val="center" w:pos="4536"/>
        <w:tab w:val="right" w:pos="9072"/>
      </w:tabs>
    </w:pPr>
  </w:style>
  <w:style w:type="paragraph" w:styleId="Stopka">
    <w:name w:val="footer"/>
    <w:basedOn w:val="Normalny"/>
    <w:link w:val="StopkaZnak"/>
    <w:rsid w:val="002F10DE"/>
    <w:pPr>
      <w:tabs>
        <w:tab w:val="center" w:pos="4536"/>
        <w:tab w:val="right" w:pos="9072"/>
      </w:tabs>
    </w:pPr>
  </w:style>
  <w:style w:type="paragraph" w:styleId="Lista">
    <w:name w:val="List"/>
    <w:basedOn w:val="Normalny"/>
    <w:rsid w:val="002F10DE"/>
    <w:pPr>
      <w:overflowPunct w:val="0"/>
      <w:autoSpaceDE w:val="0"/>
      <w:autoSpaceDN w:val="0"/>
      <w:adjustRightInd w:val="0"/>
      <w:ind w:left="360" w:hanging="360"/>
    </w:pPr>
    <w:rPr>
      <w:rFonts w:ascii="Arial" w:hAnsi="Arial"/>
      <w:szCs w:val="20"/>
    </w:rPr>
  </w:style>
  <w:style w:type="paragraph" w:styleId="Tekstpodstawowy">
    <w:name w:val="Body Text"/>
    <w:basedOn w:val="Normalny"/>
    <w:link w:val="TekstpodstawowyZnak"/>
    <w:rsid w:val="002F10DE"/>
    <w:rPr>
      <w:b/>
      <w:bCs/>
      <w:sz w:val="28"/>
    </w:rPr>
  </w:style>
  <w:style w:type="paragraph" w:styleId="Tekstpodstawowywcity">
    <w:name w:val="Body Text Indent"/>
    <w:basedOn w:val="Normalny"/>
    <w:link w:val="TekstpodstawowywcityZnak"/>
    <w:rsid w:val="002F10DE"/>
    <w:pPr>
      <w:suppressAutoHyphens/>
      <w:ind w:left="3240"/>
      <w:jc w:val="both"/>
    </w:pPr>
    <w:rPr>
      <w:rFonts w:ascii="Arial" w:hAnsi="Arial"/>
    </w:rPr>
  </w:style>
  <w:style w:type="paragraph" w:styleId="Tekstpodstawowy3">
    <w:name w:val="Body Text 3"/>
    <w:basedOn w:val="Normalny"/>
    <w:rsid w:val="002F10DE"/>
    <w:rPr>
      <w:rFonts w:ascii="Arial" w:hAnsi="Arial"/>
      <w:sz w:val="32"/>
      <w:szCs w:val="20"/>
    </w:rPr>
  </w:style>
  <w:style w:type="paragraph" w:styleId="Tekstblokowy">
    <w:name w:val="Block Text"/>
    <w:basedOn w:val="Normalny"/>
    <w:rsid w:val="002F10DE"/>
    <w:pPr>
      <w:tabs>
        <w:tab w:val="left" w:pos="851"/>
      </w:tabs>
      <w:ind w:left="567" w:right="-1" w:hanging="567"/>
      <w:jc w:val="both"/>
    </w:pPr>
    <w:rPr>
      <w:rFonts w:ascii="Arial" w:hAnsi="Arial"/>
      <w:b/>
      <w:bCs/>
      <w:sz w:val="22"/>
    </w:rPr>
  </w:style>
  <w:style w:type="paragraph" w:customStyle="1" w:styleId="pkt">
    <w:name w:val="pkt"/>
    <w:basedOn w:val="Normalny"/>
    <w:rsid w:val="002F10DE"/>
    <w:pPr>
      <w:spacing w:before="60" w:after="60"/>
      <w:ind w:left="851" w:hanging="295"/>
      <w:jc w:val="both"/>
    </w:pPr>
    <w:rPr>
      <w:szCs w:val="20"/>
    </w:rPr>
  </w:style>
  <w:style w:type="paragraph" w:customStyle="1" w:styleId="Styl1">
    <w:name w:val="Styl1"/>
    <w:basedOn w:val="Normalny"/>
    <w:rsid w:val="002F10DE"/>
    <w:pPr>
      <w:widowControl w:val="0"/>
      <w:spacing w:before="240"/>
      <w:jc w:val="both"/>
    </w:pPr>
    <w:rPr>
      <w:rFonts w:ascii="Arial" w:hAnsi="Arial"/>
      <w:szCs w:val="20"/>
    </w:rPr>
  </w:style>
  <w:style w:type="paragraph" w:customStyle="1" w:styleId="Naglwek2">
    <w:name w:val="Naglówek 2"/>
    <w:basedOn w:val="Normalny"/>
    <w:next w:val="Normalny"/>
    <w:rsid w:val="002F10DE"/>
    <w:pPr>
      <w:keepNext/>
      <w:widowControl w:val="0"/>
      <w:tabs>
        <w:tab w:val="left" w:pos="576"/>
      </w:tabs>
      <w:overflowPunct w:val="0"/>
      <w:autoSpaceDE w:val="0"/>
      <w:autoSpaceDN w:val="0"/>
      <w:adjustRightInd w:val="0"/>
      <w:ind w:left="576" w:hanging="576"/>
      <w:jc w:val="center"/>
    </w:pPr>
    <w:rPr>
      <w:rFonts w:ascii="Arial" w:hAnsi="Arial"/>
      <w:b/>
      <w:sz w:val="28"/>
      <w:szCs w:val="20"/>
    </w:rPr>
  </w:style>
  <w:style w:type="paragraph" w:customStyle="1" w:styleId="NaglNwek1">
    <w:name w:val="NaglNwek 1"/>
    <w:basedOn w:val="Normalny"/>
    <w:next w:val="Normalny"/>
    <w:rsid w:val="002F10DE"/>
    <w:pPr>
      <w:keepNext/>
      <w:spacing w:line="360" w:lineRule="auto"/>
      <w:jc w:val="center"/>
    </w:pPr>
    <w:rPr>
      <w:rFonts w:ascii="Arial" w:hAnsi="Arial"/>
      <w:b/>
      <w:color w:val="000000"/>
      <w:sz w:val="32"/>
      <w:szCs w:val="20"/>
    </w:rPr>
  </w:style>
  <w:style w:type="character" w:styleId="Numerstrony">
    <w:name w:val="page number"/>
    <w:basedOn w:val="Domylnaczcionkaakapitu"/>
    <w:rsid w:val="002F10DE"/>
  </w:style>
  <w:style w:type="character" w:styleId="Hipercze">
    <w:name w:val="Hyperlink"/>
    <w:uiPriority w:val="99"/>
    <w:rsid w:val="002F10DE"/>
    <w:rPr>
      <w:color w:val="0000FF"/>
      <w:u w:val="single"/>
    </w:rPr>
  </w:style>
  <w:style w:type="paragraph" w:styleId="Tekstpodstawowywcity2">
    <w:name w:val="Body Text Indent 2"/>
    <w:basedOn w:val="Normalny"/>
    <w:link w:val="Tekstpodstawowywcity2Znak"/>
    <w:rsid w:val="002F10DE"/>
    <w:pPr>
      <w:spacing w:after="120" w:line="480" w:lineRule="auto"/>
      <w:ind w:left="283"/>
    </w:pPr>
  </w:style>
  <w:style w:type="paragraph" w:styleId="Tekstpodstawowywcity3">
    <w:name w:val="Body Text Indent 3"/>
    <w:basedOn w:val="Normalny"/>
    <w:link w:val="Tekstpodstawowywcity3Znak"/>
    <w:rsid w:val="002F10DE"/>
    <w:pPr>
      <w:spacing w:after="120"/>
      <w:ind w:left="283"/>
    </w:pPr>
    <w:rPr>
      <w:sz w:val="16"/>
      <w:szCs w:val="16"/>
    </w:rPr>
  </w:style>
  <w:style w:type="paragraph" w:styleId="Tekstpodstawowy2">
    <w:name w:val="Body Text 2"/>
    <w:basedOn w:val="Normalny"/>
    <w:rsid w:val="002F10DE"/>
    <w:pPr>
      <w:spacing w:after="120" w:line="480" w:lineRule="auto"/>
    </w:pPr>
  </w:style>
  <w:style w:type="paragraph" w:styleId="Zwykytekst">
    <w:name w:val="Plain Text"/>
    <w:basedOn w:val="Normalny"/>
    <w:link w:val="ZwykytekstZnak"/>
    <w:rsid w:val="002F10DE"/>
    <w:rPr>
      <w:rFonts w:ascii="Courier New" w:hAnsi="Courier New"/>
      <w:sz w:val="20"/>
      <w:szCs w:val="20"/>
    </w:rPr>
  </w:style>
  <w:style w:type="paragraph" w:customStyle="1" w:styleId="left">
    <w:name w:val="left"/>
    <w:basedOn w:val="Normalny"/>
    <w:rsid w:val="002F10DE"/>
    <w:pPr>
      <w:spacing w:before="37" w:after="37"/>
      <w:ind w:left="281" w:right="94"/>
    </w:pPr>
    <w:rPr>
      <w:sz w:val="20"/>
      <w:szCs w:val="20"/>
    </w:rPr>
  </w:style>
  <w:style w:type="paragraph" w:styleId="Tytu">
    <w:name w:val="Title"/>
    <w:basedOn w:val="Normalny"/>
    <w:link w:val="TytuZnak"/>
    <w:qFormat/>
    <w:rsid w:val="002F10DE"/>
    <w:pPr>
      <w:jc w:val="center"/>
    </w:pPr>
    <w:rPr>
      <w:b/>
      <w:bCs/>
    </w:rPr>
  </w:style>
  <w:style w:type="paragraph" w:customStyle="1" w:styleId="Tabelapozycja">
    <w:name w:val="Tabela pozycja"/>
    <w:basedOn w:val="Normalny"/>
    <w:rsid w:val="00967158"/>
    <w:rPr>
      <w:rFonts w:ascii="Arial" w:eastAsia="MS Outlook" w:hAnsi="Arial"/>
      <w:sz w:val="22"/>
      <w:szCs w:val="20"/>
    </w:rPr>
  </w:style>
  <w:style w:type="character" w:customStyle="1" w:styleId="cechykoment">
    <w:name w:val="cechy_koment"/>
    <w:basedOn w:val="Domylnaczcionkaakapitu"/>
    <w:rsid w:val="00967158"/>
  </w:style>
  <w:style w:type="paragraph" w:customStyle="1" w:styleId="Tekstpodstawowy21">
    <w:name w:val="Tekst podstawowy 21"/>
    <w:basedOn w:val="Normalny"/>
    <w:rsid w:val="009F0D32"/>
    <w:pPr>
      <w:overflowPunct w:val="0"/>
      <w:autoSpaceDE w:val="0"/>
      <w:autoSpaceDN w:val="0"/>
      <w:adjustRightInd w:val="0"/>
      <w:ind w:left="1189" w:hanging="480"/>
    </w:pPr>
    <w:rPr>
      <w:rFonts w:ascii="Arial" w:hAnsi="Arial"/>
      <w:sz w:val="16"/>
      <w:szCs w:val="20"/>
    </w:rPr>
  </w:style>
  <w:style w:type="table" w:styleId="Tabela-Siatka">
    <w:name w:val="Table Grid"/>
    <w:basedOn w:val="Standardowy"/>
    <w:rsid w:val="00496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
    <w:basedOn w:val="Normalny"/>
    <w:link w:val="AkapitzlistZnak"/>
    <w:uiPriority w:val="34"/>
    <w:qFormat/>
    <w:rsid w:val="00D80857"/>
    <w:pPr>
      <w:suppressAutoHyphens/>
      <w:spacing w:after="200" w:line="276" w:lineRule="auto"/>
      <w:ind w:left="720"/>
    </w:pPr>
    <w:rPr>
      <w:rFonts w:ascii="Calibri" w:eastAsia="Calibri" w:hAnsi="Calibri" w:cs="Calibri"/>
      <w:sz w:val="22"/>
      <w:szCs w:val="22"/>
      <w:lang w:eastAsia="ar-SA"/>
    </w:rPr>
  </w:style>
  <w:style w:type="paragraph" w:customStyle="1" w:styleId="Style22">
    <w:name w:val="Style22"/>
    <w:basedOn w:val="Normalny"/>
    <w:rsid w:val="00A1785A"/>
    <w:pPr>
      <w:widowControl w:val="0"/>
      <w:autoSpaceDE w:val="0"/>
      <w:autoSpaceDN w:val="0"/>
      <w:adjustRightInd w:val="0"/>
      <w:spacing w:line="277" w:lineRule="exact"/>
      <w:ind w:hanging="690"/>
    </w:pPr>
  </w:style>
  <w:style w:type="character" w:customStyle="1" w:styleId="FontStyle48">
    <w:name w:val="Font Style48"/>
    <w:rsid w:val="00A1785A"/>
    <w:rPr>
      <w:rFonts w:ascii="Times New Roman" w:hAnsi="Times New Roman" w:cs="Times New Roman"/>
      <w:color w:val="000000"/>
      <w:sz w:val="22"/>
      <w:szCs w:val="22"/>
    </w:rPr>
  </w:style>
  <w:style w:type="character" w:customStyle="1" w:styleId="NagwekZnak">
    <w:name w:val="Nagłówek Znak"/>
    <w:link w:val="Nagwek"/>
    <w:rsid w:val="0096437A"/>
    <w:rPr>
      <w:sz w:val="24"/>
      <w:szCs w:val="24"/>
      <w:lang w:val="pl-PL" w:eastAsia="pl-PL" w:bidi="ar-SA"/>
    </w:rPr>
  </w:style>
  <w:style w:type="paragraph" w:customStyle="1" w:styleId="Standard">
    <w:name w:val="Standard"/>
    <w:rsid w:val="0096437A"/>
    <w:pPr>
      <w:widowControl w:val="0"/>
      <w:suppressAutoHyphens/>
      <w:autoSpaceDN w:val="0"/>
      <w:textAlignment w:val="baseline"/>
    </w:pPr>
    <w:rPr>
      <w:rFonts w:eastAsia="SimSun" w:cs="Mangal"/>
      <w:kern w:val="3"/>
      <w:sz w:val="24"/>
      <w:szCs w:val="24"/>
      <w:lang w:eastAsia="zh-CN" w:bidi="hi-IN"/>
    </w:rPr>
  </w:style>
  <w:style w:type="paragraph" w:styleId="Podtytu">
    <w:name w:val="Subtitle"/>
    <w:basedOn w:val="Normalny"/>
    <w:next w:val="Tekstpodstawowy"/>
    <w:qFormat/>
    <w:rsid w:val="009E27A9"/>
    <w:pPr>
      <w:widowControl w:val="0"/>
      <w:suppressAutoHyphens/>
      <w:spacing w:before="40"/>
    </w:pPr>
    <w:rPr>
      <w:rFonts w:eastAsia="Lucida Sans Unicode"/>
      <w:b/>
      <w:bCs/>
      <w:kern w:val="1"/>
      <w:szCs w:val="16"/>
    </w:rPr>
  </w:style>
  <w:style w:type="paragraph" w:customStyle="1" w:styleId="data">
    <w:name w:val="data"/>
    <w:basedOn w:val="Normalny"/>
    <w:rsid w:val="009E27A9"/>
    <w:pPr>
      <w:widowControl w:val="0"/>
    </w:pPr>
    <w:rPr>
      <w:rFonts w:eastAsia="Lucida Sans Unicode"/>
      <w:kern w:val="1"/>
      <w:szCs w:val="20"/>
      <w:lang w:val="en-US"/>
    </w:rPr>
  </w:style>
  <w:style w:type="paragraph" w:customStyle="1" w:styleId="Akapitzlist1">
    <w:name w:val="Akapit z listą1"/>
    <w:basedOn w:val="Normalny"/>
    <w:rsid w:val="00745CEA"/>
    <w:pPr>
      <w:spacing w:after="200" w:line="276" w:lineRule="auto"/>
      <w:ind w:left="720"/>
    </w:pPr>
    <w:rPr>
      <w:rFonts w:ascii="Calibri" w:hAnsi="Calibri"/>
      <w:sz w:val="22"/>
      <w:szCs w:val="22"/>
      <w:lang w:eastAsia="en-US"/>
    </w:rPr>
  </w:style>
  <w:style w:type="character" w:customStyle="1" w:styleId="ZwykytekstZnak">
    <w:name w:val="Zwykły tekst Znak"/>
    <w:link w:val="Zwykytekst"/>
    <w:rsid w:val="008D3ECF"/>
    <w:rPr>
      <w:rFonts w:ascii="Courier New" w:hAnsi="Courier New"/>
      <w:lang w:val="pl-PL" w:eastAsia="pl-PL" w:bidi="ar-SA"/>
    </w:rPr>
  </w:style>
  <w:style w:type="character" w:customStyle="1" w:styleId="ZnakZnak1">
    <w:name w:val="Znak Znak1"/>
    <w:rsid w:val="00CC1C82"/>
    <w:rPr>
      <w:sz w:val="24"/>
      <w:szCs w:val="24"/>
      <w:lang w:val="pl-PL" w:eastAsia="pl-PL" w:bidi="ar-SA"/>
    </w:rPr>
  </w:style>
  <w:style w:type="paragraph" w:styleId="Mapadokumentu">
    <w:name w:val="Document Map"/>
    <w:basedOn w:val="Normalny"/>
    <w:semiHidden/>
    <w:rsid w:val="00802DA0"/>
    <w:pPr>
      <w:shd w:val="clear" w:color="auto" w:fill="000080"/>
    </w:pPr>
    <w:rPr>
      <w:rFonts w:ascii="Tahoma" w:hAnsi="Tahoma" w:cs="Tahoma"/>
      <w:sz w:val="20"/>
      <w:szCs w:val="20"/>
    </w:rPr>
  </w:style>
  <w:style w:type="character" w:customStyle="1" w:styleId="text">
    <w:name w:val="text"/>
    <w:basedOn w:val="Domylnaczcionkaakapitu"/>
    <w:rsid w:val="00073CF0"/>
  </w:style>
  <w:style w:type="paragraph" w:customStyle="1" w:styleId="head1">
    <w:name w:val="head1"/>
    <w:basedOn w:val="Normalny"/>
    <w:rsid w:val="009722BE"/>
    <w:pPr>
      <w:spacing w:before="100" w:beforeAutospacing="1" w:after="100" w:afterAutospacing="1"/>
    </w:pPr>
    <w:rPr>
      <w:rFonts w:ascii="Verdana" w:hAnsi="Verdana"/>
      <w:b/>
      <w:bCs/>
      <w:color w:val="333333"/>
      <w:sz w:val="20"/>
      <w:szCs w:val="20"/>
    </w:rPr>
  </w:style>
  <w:style w:type="paragraph" w:customStyle="1" w:styleId="a2gray">
    <w:name w:val="a2gray"/>
    <w:basedOn w:val="Normalny"/>
    <w:rsid w:val="009722BE"/>
    <w:pPr>
      <w:spacing w:before="100" w:beforeAutospacing="1" w:after="100" w:afterAutospacing="1"/>
    </w:pPr>
    <w:rPr>
      <w:rFonts w:ascii="Verdana" w:hAnsi="Verdana"/>
      <w:color w:val="666666"/>
      <w:sz w:val="16"/>
      <w:szCs w:val="16"/>
    </w:rPr>
  </w:style>
  <w:style w:type="character" w:styleId="Pogrubienie">
    <w:name w:val="Strong"/>
    <w:uiPriority w:val="22"/>
    <w:qFormat/>
    <w:rsid w:val="00D3349B"/>
    <w:rPr>
      <w:b/>
      <w:bCs/>
    </w:rPr>
  </w:style>
  <w:style w:type="character" w:customStyle="1" w:styleId="TytuZnak">
    <w:name w:val="Tytuł Znak"/>
    <w:link w:val="Tytu"/>
    <w:locked/>
    <w:rsid w:val="00193B93"/>
    <w:rPr>
      <w:b/>
      <w:bCs/>
      <w:sz w:val="24"/>
      <w:szCs w:val="24"/>
      <w:lang w:val="pl-PL" w:eastAsia="pl-PL" w:bidi="ar-SA"/>
    </w:rPr>
  </w:style>
  <w:style w:type="character" w:customStyle="1" w:styleId="PlainTextChar">
    <w:name w:val="Plain Text Char"/>
    <w:locked/>
    <w:rsid w:val="00B175DD"/>
    <w:rPr>
      <w:rFonts w:ascii="Courier New" w:hAnsi="Courier New" w:cs="Times New Roman"/>
      <w:sz w:val="20"/>
      <w:szCs w:val="20"/>
      <w:lang w:val="x-none" w:eastAsia="pl-PL"/>
    </w:rPr>
  </w:style>
  <w:style w:type="paragraph" w:customStyle="1" w:styleId="Default">
    <w:name w:val="Default"/>
    <w:rsid w:val="00947B02"/>
    <w:pPr>
      <w:autoSpaceDE w:val="0"/>
      <w:autoSpaceDN w:val="0"/>
      <w:adjustRightInd w:val="0"/>
    </w:pPr>
    <w:rPr>
      <w:rFonts w:eastAsia="Calibri"/>
      <w:color w:val="000000"/>
      <w:sz w:val="24"/>
      <w:szCs w:val="24"/>
      <w:lang w:eastAsia="en-US"/>
    </w:rPr>
  </w:style>
  <w:style w:type="character" w:customStyle="1" w:styleId="apple-converted-space">
    <w:name w:val="apple-converted-space"/>
    <w:rsid w:val="008761EC"/>
    <w:rPr>
      <w:rFonts w:cs="Times New Roman"/>
    </w:rPr>
  </w:style>
  <w:style w:type="paragraph" w:styleId="NormalnyWeb">
    <w:name w:val="Normal (Web)"/>
    <w:basedOn w:val="Normalny"/>
    <w:uiPriority w:val="99"/>
    <w:rsid w:val="00A93541"/>
    <w:pPr>
      <w:spacing w:before="100" w:beforeAutospacing="1" w:after="100" w:afterAutospacing="1"/>
    </w:pPr>
  </w:style>
  <w:style w:type="paragraph" w:customStyle="1" w:styleId="Zwykytekst1">
    <w:name w:val="Zwykły tekst1"/>
    <w:basedOn w:val="Normalny"/>
    <w:rsid w:val="009D4D03"/>
    <w:pPr>
      <w:suppressAutoHyphens/>
    </w:pPr>
    <w:rPr>
      <w:rFonts w:ascii="Courier New" w:hAnsi="Courier New" w:cs="Courier New"/>
      <w:sz w:val="20"/>
      <w:szCs w:val="20"/>
      <w:lang w:eastAsia="zh-CN"/>
    </w:rPr>
  </w:style>
  <w:style w:type="paragraph" w:customStyle="1" w:styleId="nospacing">
    <w:name w:val="nospacing"/>
    <w:basedOn w:val="Normalny"/>
    <w:rsid w:val="00456BC3"/>
    <w:pPr>
      <w:spacing w:before="100" w:beforeAutospacing="1" w:after="100" w:afterAutospacing="1"/>
    </w:pPr>
  </w:style>
  <w:style w:type="character" w:customStyle="1" w:styleId="ZnakZnak7">
    <w:name w:val="Znak Znak7"/>
    <w:rsid w:val="00F34B3E"/>
    <w:rPr>
      <w:sz w:val="24"/>
      <w:szCs w:val="24"/>
      <w:lang w:val="pl-PL" w:eastAsia="pl-PL" w:bidi="ar-SA"/>
    </w:rPr>
  </w:style>
  <w:style w:type="character" w:customStyle="1" w:styleId="StopkaZnak">
    <w:name w:val="Stopka Znak"/>
    <w:link w:val="Stopka"/>
    <w:rsid w:val="00F34B3E"/>
    <w:rPr>
      <w:sz w:val="24"/>
      <w:szCs w:val="24"/>
      <w:lang w:val="pl-PL" w:eastAsia="pl-PL" w:bidi="ar-SA"/>
    </w:rPr>
  </w:style>
  <w:style w:type="paragraph" w:customStyle="1" w:styleId="Bezodstpw1">
    <w:name w:val="Bez odstępów1"/>
    <w:rsid w:val="009C65A2"/>
    <w:rPr>
      <w:rFonts w:ascii="Calibri" w:hAnsi="Calibri" w:cs="Calibri"/>
      <w:sz w:val="22"/>
      <w:szCs w:val="22"/>
      <w:lang w:eastAsia="en-US"/>
    </w:rPr>
  </w:style>
  <w:style w:type="paragraph" w:customStyle="1" w:styleId="Styl">
    <w:name w:val="Styl"/>
    <w:rsid w:val="009C65A2"/>
    <w:pPr>
      <w:widowControl w:val="0"/>
      <w:autoSpaceDE w:val="0"/>
      <w:autoSpaceDN w:val="0"/>
      <w:adjustRightInd w:val="0"/>
    </w:pPr>
    <w:rPr>
      <w:sz w:val="24"/>
      <w:szCs w:val="24"/>
    </w:rPr>
  </w:style>
  <w:style w:type="character" w:styleId="Uwydatnienie">
    <w:name w:val="Emphasis"/>
    <w:qFormat/>
    <w:rsid w:val="009C65A2"/>
    <w:rPr>
      <w:rFonts w:cs="Times New Roman"/>
      <w:i/>
      <w:iCs/>
    </w:rPr>
  </w:style>
  <w:style w:type="paragraph" w:styleId="Tekstdymka">
    <w:name w:val="Balloon Text"/>
    <w:basedOn w:val="Normalny"/>
    <w:semiHidden/>
    <w:rsid w:val="009C65A2"/>
    <w:rPr>
      <w:rFonts w:ascii="Tahoma" w:hAnsi="Tahoma" w:cs="Tahoma"/>
      <w:sz w:val="16"/>
      <w:szCs w:val="16"/>
    </w:rPr>
  </w:style>
  <w:style w:type="paragraph" w:customStyle="1" w:styleId="NoSpacing1">
    <w:name w:val="No Spacing1"/>
    <w:rsid w:val="00BA2C95"/>
    <w:rPr>
      <w:rFonts w:ascii="Calibri" w:eastAsia="Calibri" w:hAnsi="Calibri"/>
      <w:sz w:val="22"/>
      <w:szCs w:val="22"/>
      <w:lang w:eastAsia="en-US"/>
    </w:rPr>
  </w:style>
  <w:style w:type="character" w:customStyle="1" w:styleId="NagwekZnak1">
    <w:name w:val="Nagłówek Znak1"/>
    <w:rsid w:val="00B330CB"/>
    <w:rPr>
      <w:sz w:val="24"/>
      <w:szCs w:val="24"/>
    </w:rPr>
  </w:style>
  <w:style w:type="paragraph" w:customStyle="1" w:styleId="tekstinformacji">
    <w:name w:val="tekst informacji"/>
    <w:basedOn w:val="Normalny"/>
    <w:rsid w:val="0030055E"/>
    <w:pPr>
      <w:tabs>
        <w:tab w:val="left" w:pos="567"/>
      </w:tabs>
      <w:suppressAutoHyphens/>
    </w:pPr>
    <w:rPr>
      <w:rFonts w:ascii="Arial" w:hAnsi="Arial"/>
      <w:szCs w:val="20"/>
      <w:lang w:eastAsia="ar-SA"/>
    </w:rPr>
  </w:style>
  <w:style w:type="paragraph" w:customStyle="1" w:styleId="Zwykytekst0">
    <w:name w:val="Zwyk?y tekst"/>
    <w:basedOn w:val="Normalny"/>
    <w:rsid w:val="0030055E"/>
    <w:pPr>
      <w:overflowPunct w:val="0"/>
      <w:autoSpaceDE w:val="0"/>
      <w:autoSpaceDN w:val="0"/>
      <w:adjustRightInd w:val="0"/>
    </w:pPr>
    <w:rPr>
      <w:rFonts w:ascii="Courier New" w:hAnsi="Courier New"/>
      <w:sz w:val="20"/>
      <w:szCs w:val="20"/>
    </w:rPr>
  </w:style>
  <w:style w:type="character" w:customStyle="1" w:styleId="TekstpodstawowyZnak">
    <w:name w:val="Tekst podstawowy Znak"/>
    <w:basedOn w:val="Domylnaczcionkaakapitu"/>
    <w:link w:val="Tekstpodstawowy"/>
    <w:rsid w:val="00732641"/>
    <w:rPr>
      <w:b/>
      <w:bCs/>
      <w:sz w:val="28"/>
      <w:szCs w:val="24"/>
    </w:rPr>
  </w:style>
  <w:style w:type="table" w:customStyle="1" w:styleId="Tabela-Siatka1">
    <w:name w:val="Tabela - Siatka1"/>
    <w:basedOn w:val="Standardowy"/>
    <w:next w:val="Tabela-Siatka"/>
    <w:uiPriority w:val="59"/>
    <w:rsid w:val="00D36A7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basedOn w:val="Domylnaczcionkaakapitu"/>
    <w:link w:val="Tekstpodstawowywcity3"/>
    <w:rsid w:val="003A2DC8"/>
    <w:rPr>
      <w:sz w:val="16"/>
      <w:szCs w:val="16"/>
    </w:rPr>
  </w:style>
  <w:style w:type="character" w:styleId="UyteHipercze">
    <w:name w:val="FollowedHyperlink"/>
    <w:basedOn w:val="Domylnaczcionkaakapitu"/>
    <w:rsid w:val="0050212F"/>
    <w:rPr>
      <w:color w:val="800080" w:themeColor="followedHyperlink"/>
      <w:u w:val="single"/>
    </w:rPr>
  </w:style>
  <w:style w:type="character" w:customStyle="1" w:styleId="tooltipster">
    <w:name w:val="tooltipster"/>
    <w:basedOn w:val="Domylnaczcionkaakapitu"/>
    <w:rsid w:val="00033EA6"/>
  </w:style>
  <w:style w:type="paragraph" w:styleId="Bezodstpw">
    <w:name w:val="No Spacing"/>
    <w:uiPriority w:val="1"/>
    <w:qFormat/>
    <w:rsid w:val="00033EA6"/>
    <w:rPr>
      <w:rFonts w:asciiTheme="minorHAnsi" w:eastAsiaTheme="minorEastAsia" w:hAnsiTheme="minorHAnsi" w:cstheme="minorBidi"/>
      <w:sz w:val="22"/>
      <w:szCs w:val="22"/>
    </w:rPr>
  </w:style>
  <w:style w:type="character" w:customStyle="1" w:styleId="TekstpodstawowywcityZnak">
    <w:name w:val="Tekst podstawowy wcięty Znak"/>
    <w:basedOn w:val="Domylnaczcionkaakapitu"/>
    <w:link w:val="Tekstpodstawowywcity"/>
    <w:rsid w:val="00404D11"/>
    <w:rPr>
      <w:rFonts w:ascii="Arial" w:hAnsi="Arial"/>
      <w:sz w:val="24"/>
      <w:szCs w:val="24"/>
    </w:rPr>
  </w:style>
  <w:style w:type="character" w:customStyle="1" w:styleId="Nagwek2Znak">
    <w:name w:val="Nagłówek 2 Znak"/>
    <w:basedOn w:val="Domylnaczcionkaakapitu"/>
    <w:link w:val="Nagwek2"/>
    <w:rsid w:val="003939A5"/>
    <w:rPr>
      <w:rFonts w:ascii="Arial" w:hAnsi="Arial"/>
      <w:b/>
      <w:sz w:val="28"/>
    </w:rPr>
  </w:style>
  <w:style w:type="paragraph" w:styleId="Tekstprzypisudolnego">
    <w:name w:val="footnote text"/>
    <w:basedOn w:val="Normalny"/>
    <w:link w:val="TekstprzypisudolnegoZnak"/>
    <w:unhideWhenUsed/>
    <w:rsid w:val="00826669"/>
    <w:rPr>
      <w:sz w:val="20"/>
      <w:szCs w:val="20"/>
    </w:rPr>
  </w:style>
  <w:style w:type="character" w:customStyle="1" w:styleId="TekstprzypisudolnegoZnak">
    <w:name w:val="Tekst przypisu dolnego Znak"/>
    <w:basedOn w:val="Domylnaczcionkaakapitu"/>
    <w:link w:val="Tekstprzypisudolnego"/>
    <w:rsid w:val="00826669"/>
  </w:style>
  <w:style w:type="character" w:customStyle="1" w:styleId="Tekstpodstawowywcity2Znak">
    <w:name w:val="Tekst podstawowy wcięty 2 Znak"/>
    <w:basedOn w:val="Domylnaczcionkaakapitu"/>
    <w:link w:val="Tekstpodstawowywcity2"/>
    <w:rsid w:val="00CC4BD4"/>
    <w:rPr>
      <w:sz w:val="24"/>
      <w:szCs w:val="24"/>
    </w:rPr>
  </w:style>
  <w:style w:type="character" w:customStyle="1" w:styleId="czeinternetowe">
    <w:name w:val="Łącze internetowe"/>
    <w:basedOn w:val="Domylnaczcionkaakapitu"/>
    <w:uiPriority w:val="99"/>
    <w:unhideWhenUsed/>
    <w:rsid w:val="004C0FDF"/>
    <w:rPr>
      <w:color w:val="0000FF" w:themeColor="hyperlink"/>
      <w:u w:val="single"/>
    </w:rPr>
  </w:style>
  <w:style w:type="character" w:styleId="Odwoanieprzypisudolnego">
    <w:name w:val="footnote reference"/>
    <w:basedOn w:val="Domylnaczcionkaakapitu"/>
    <w:uiPriority w:val="99"/>
    <w:unhideWhenUsed/>
    <w:rsid w:val="000B2FBB"/>
    <w:rPr>
      <w:vertAlign w:val="superscript"/>
    </w:rPr>
  </w:style>
  <w:style w:type="paragraph" w:styleId="Tekstprzypisukocowego">
    <w:name w:val="endnote text"/>
    <w:basedOn w:val="Normalny"/>
    <w:link w:val="TekstprzypisukocowegoZnak"/>
    <w:rsid w:val="0057656F"/>
    <w:rPr>
      <w:sz w:val="20"/>
      <w:szCs w:val="20"/>
    </w:rPr>
  </w:style>
  <w:style w:type="character" w:customStyle="1" w:styleId="TekstprzypisukocowegoZnak">
    <w:name w:val="Tekst przypisu końcowego Znak"/>
    <w:basedOn w:val="Domylnaczcionkaakapitu"/>
    <w:link w:val="Tekstprzypisukocowego"/>
    <w:rsid w:val="0057656F"/>
  </w:style>
  <w:style w:type="character" w:styleId="Odwoanieprzypisukocowego">
    <w:name w:val="endnote reference"/>
    <w:basedOn w:val="Domylnaczcionkaakapitu"/>
    <w:rsid w:val="0057656F"/>
    <w:rPr>
      <w:vertAlign w:val="superscript"/>
    </w:rPr>
  </w:style>
  <w:style w:type="paragraph" w:customStyle="1" w:styleId="paragraph">
    <w:name w:val="paragraph"/>
    <w:basedOn w:val="Normalny"/>
    <w:rsid w:val="00DF74B8"/>
    <w:pPr>
      <w:spacing w:before="100" w:beforeAutospacing="1" w:after="100" w:afterAutospacing="1"/>
    </w:pPr>
  </w:style>
  <w:style w:type="character" w:customStyle="1" w:styleId="normaltextrun">
    <w:name w:val="normaltextrun"/>
    <w:rsid w:val="00DF74B8"/>
  </w:style>
  <w:style w:type="character" w:customStyle="1" w:styleId="eop">
    <w:name w:val="eop"/>
    <w:rsid w:val="00DF74B8"/>
  </w:style>
  <w:style w:type="character" w:customStyle="1" w:styleId="AkapitzlistZnak">
    <w:name w:val="Akapit z listą Znak"/>
    <w:aliases w:val="CW_Lista Znak"/>
    <w:link w:val="Akapitzlist"/>
    <w:uiPriority w:val="34"/>
    <w:rsid w:val="00DF74B8"/>
    <w:rPr>
      <w:rFonts w:ascii="Calibri" w:eastAsia="Calibri" w:hAnsi="Calibri" w:cs="Calibri"/>
      <w:sz w:val="22"/>
      <w:szCs w:val="22"/>
      <w:lang w:eastAsia="ar-SA"/>
    </w:rPr>
  </w:style>
  <w:style w:type="character" w:customStyle="1" w:styleId="contextualspellingandgrammarerror">
    <w:name w:val="contextualspellingandgrammarerror"/>
    <w:rsid w:val="001703E7"/>
  </w:style>
  <w:style w:type="character" w:customStyle="1" w:styleId="spellingerror">
    <w:name w:val="spellingerror"/>
    <w:rsid w:val="008D03A2"/>
  </w:style>
  <w:style w:type="character" w:customStyle="1" w:styleId="scxw256400902">
    <w:name w:val="scxw256400902"/>
    <w:rsid w:val="00C75D21"/>
  </w:style>
  <w:style w:type="character" w:styleId="Odwoaniedokomentarza">
    <w:name w:val="annotation reference"/>
    <w:basedOn w:val="Domylnaczcionkaakapitu"/>
    <w:uiPriority w:val="99"/>
    <w:semiHidden/>
    <w:unhideWhenUsed/>
    <w:rsid w:val="00E27CF0"/>
    <w:rPr>
      <w:sz w:val="16"/>
      <w:szCs w:val="16"/>
    </w:rPr>
  </w:style>
  <w:style w:type="paragraph" w:styleId="Tekstkomentarza">
    <w:name w:val="annotation text"/>
    <w:basedOn w:val="Normalny"/>
    <w:link w:val="TekstkomentarzaZnak"/>
    <w:uiPriority w:val="99"/>
    <w:semiHidden/>
    <w:unhideWhenUsed/>
    <w:rsid w:val="00E27CF0"/>
    <w:rPr>
      <w:sz w:val="20"/>
      <w:szCs w:val="20"/>
    </w:rPr>
  </w:style>
  <w:style w:type="character" w:customStyle="1" w:styleId="TekstkomentarzaZnak">
    <w:name w:val="Tekst komentarza Znak"/>
    <w:basedOn w:val="Domylnaczcionkaakapitu"/>
    <w:link w:val="Tekstkomentarza"/>
    <w:uiPriority w:val="99"/>
    <w:semiHidden/>
    <w:rsid w:val="00E27CF0"/>
  </w:style>
  <w:style w:type="character" w:customStyle="1" w:styleId="markedcontent">
    <w:name w:val="markedcontent"/>
    <w:basedOn w:val="Domylnaczcionkaakapitu"/>
    <w:rsid w:val="00AA1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68115">
      <w:bodyDiv w:val="1"/>
      <w:marLeft w:val="0"/>
      <w:marRight w:val="0"/>
      <w:marTop w:val="0"/>
      <w:marBottom w:val="0"/>
      <w:divBdr>
        <w:top w:val="none" w:sz="0" w:space="0" w:color="auto"/>
        <w:left w:val="none" w:sz="0" w:space="0" w:color="auto"/>
        <w:bottom w:val="none" w:sz="0" w:space="0" w:color="auto"/>
        <w:right w:val="none" w:sz="0" w:space="0" w:color="auto"/>
      </w:divBdr>
      <w:divsChild>
        <w:div w:id="1439369420">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140733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10838">
      <w:bodyDiv w:val="1"/>
      <w:marLeft w:val="0"/>
      <w:marRight w:val="0"/>
      <w:marTop w:val="0"/>
      <w:marBottom w:val="0"/>
      <w:divBdr>
        <w:top w:val="none" w:sz="0" w:space="0" w:color="auto"/>
        <w:left w:val="none" w:sz="0" w:space="0" w:color="auto"/>
        <w:bottom w:val="none" w:sz="0" w:space="0" w:color="auto"/>
        <w:right w:val="none" w:sz="0" w:space="0" w:color="auto"/>
      </w:divBdr>
    </w:div>
    <w:div w:id="138112772">
      <w:bodyDiv w:val="1"/>
      <w:marLeft w:val="75"/>
      <w:marRight w:val="75"/>
      <w:marTop w:val="0"/>
      <w:marBottom w:val="0"/>
      <w:divBdr>
        <w:top w:val="none" w:sz="0" w:space="0" w:color="auto"/>
        <w:left w:val="none" w:sz="0" w:space="0" w:color="auto"/>
        <w:bottom w:val="none" w:sz="0" w:space="0" w:color="auto"/>
        <w:right w:val="none" w:sz="0" w:space="0" w:color="auto"/>
      </w:divBdr>
      <w:divsChild>
        <w:div w:id="343867592">
          <w:marLeft w:val="480"/>
          <w:marRight w:val="0"/>
          <w:marTop w:val="0"/>
          <w:marBottom w:val="0"/>
          <w:divBdr>
            <w:top w:val="none" w:sz="0" w:space="0" w:color="auto"/>
            <w:left w:val="none" w:sz="0" w:space="0" w:color="auto"/>
            <w:bottom w:val="none" w:sz="0" w:space="0" w:color="auto"/>
            <w:right w:val="none" w:sz="0" w:space="0" w:color="auto"/>
          </w:divBdr>
        </w:div>
        <w:div w:id="1112358633">
          <w:marLeft w:val="480"/>
          <w:marRight w:val="0"/>
          <w:marTop w:val="0"/>
          <w:marBottom w:val="0"/>
          <w:divBdr>
            <w:top w:val="none" w:sz="0" w:space="0" w:color="auto"/>
            <w:left w:val="none" w:sz="0" w:space="0" w:color="auto"/>
            <w:bottom w:val="none" w:sz="0" w:space="0" w:color="auto"/>
            <w:right w:val="none" w:sz="0" w:space="0" w:color="auto"/>
          </w:divBdr>
        </w:div>
        <w:div w:id="1566603658">
          <w:marLeft w:val="480"/>
          <w:marRight w:val="0"/>
          <w:marTop w:val="0"/>
          <w:marBottom w:val="0"/>
          <w:divBdr>
            <w:top w:val="none" w:sz="0" w:space="0" w:color="auto"/>
            <w:left w:val="none" w:sz="0" w:space="0" w:color="auto"/>
            <w:bottom w:val="none" w:sz="0" w:space="0" w:color="auto"/>
            <w:right w:val="none" w:sz="0" w:space="0" w:color="auto"/>
          </w:divBdr>
        </w:div>
        <w:div w:id="1943226046">
          <w:marLeft w:val="480"/>
          <w:marRight w:val="0"/>
          <w:marTop w:val="0"/>
          <w:marBottom w:val="0"/>
          <w:divBdr>
            <w:top w:val="none" w:sz="0" w:space="0" w:color="auto"/>
            <w:left w:val="none" w:sz="0" w:space="0" w:color="auto"/>
            <w:bottom w:val="none" w:sz="0" w:space="0" w:color="auto"/>
            <w:right w:val="none" w:sz="0" w:space="0" w:color="auto"/>
          </w:divBdr>
        </w:div>
      </w:divsChild>
    </w:div>
    <w:div w:id="236593369">
      <w:bodyDiv w:val="1"/>
      <w:marLeft w:val="0"/>
      <w:marRight w:val="0"/>
      <w:marTop w:val="0"/>
      <w:marBottom w:val="0"/>
      <w:divBdr>
        <w:top w:val="none" w:sz="0" w:space="0" w:color="auto"/>
        <w:left w:val="none" w:sz="0" w:space="0" w:color="auto"/>
        <w:bottom w:val="none" w:sz="0" w:space="0" w:color="auto"/>
        <w:right w:val="none" w:sz="0" w:space="0" w:color="auto"/>
      </w:divBdr>
    </w:div>
    <w:div w:id="480461578">
      <w:bodyDiv w:val="1"/>
      <w:marLeft w:val="0"/>
      <w:marRight w:val="0"/>
      <w:marTop w:val="0"/>
      <w:marBottom w:val="0"/>
      <w:divBdr>
        <w:top w:val="none" w:sz="0" w:space="0" w:color="auto"/>
        <w:left w:val="none" w:sz="0" w:space="0" w:color="auto"/>
        <w:bottom w:val="none" w:sz="0" w:space="0" w:color="auto"/>
        <w:right w:val="none" w:sz="0" w:space="0" w:color="auto"/>
      </w:divBdr>
    </w:div>
    <w:div w:id="553392618">
      <w:bodyDiv w:val="1"/>
      <w:marLeft w:val="0"/>
      <w:marRight w:val="0"/>
      <w:marTop w:val="0"/>
      <w:marBottom w:val="0"/>
      <w:divBdr>
        <w:top w:val="none" w:sz="0" w:space="0" w:color="auto"/>
        <w:left w:val="none" w:sz="0" w:space="0" w:color="auto"/>
        <w:bottom w:val="none" w:sz="0" w:space="0" w:color="auto"/>
        <w:right w:val="none" w:sz="0" w:space="0" w:color="auto"/>
      </w:divBdr>
    </w:div>
    <w:div w:id="567231717">
      <w:bodyDiv w:val="1"/>
      <w:marLeft w:val="0"/>
      <w:marRight w:val="0"/>
      <w:marTop w:val="0"/>
      <w:marBottom w:val="0"/>
      <w:divBdr>
        <w:top w:val="none" w:sz="0" w:space="0" w:color="auto"/>
        <w:left w:val="none" w:sz="0" w:space="0" w:color="auto"/>
        <w:bottom w:val="none" w:sz="0" w:space="0" w:color="auto"/>
        <w:right w:val="none" w:sz="0" w:space="0" w:color="auto"/>
      </w:divBdr>
    </w:div>
    <w:div w:id="899168926">
      <w:bodyDiv w:val="1"/>
      <w:marLeft w:val="0"/>
      <w:marRight w:val="0"/>
      <w:marTop w:val="0"/>
      <w:marBottom w:val="0"/>
      <w:divBdr>
        <w:top w:val="none" w:sz="0" w:space="0" w:color="auto"/>
        <w:left w:val="none" w:sz="0" w:space="0" w:color="auto"/>
        <w:bottom w:val="none" w:sz="0" w:space="0" w:color="auto"/>
        <w:right w:val="none" w:sz="0" w:space="0" w:color="auto"/>
      </w:divBdr>
    </w:div>
    <w:div w:id="905066940">
      <w:bodyDiv w:val="1"/>
      <w:marLeft w:val="0"/>
      <w:marRight w:val="0"/>
      <w:marTop w:val="0"/>
      <w:marBottom w:val="0"/>
      <w:divBdr>
        <w:top w:val="none" w:sz="0" w:space="0" w:color="auto"/>
        <w:left w:val="none" w:sz="0" w:space="0" w:color="auto"/>
        <w:bottom w:val="none" w:sz="0" w:space="0" w:color="auto"/>
        <w:right w:val="none" w:sz="0" w:space="0" w:color="auto"/>
      </w:divBdr>
    </w:div>
    <w:div w:id="973216743">
      <w:bodyDiv w:val="1"/>
      <w:marLeft w:val="0"/>
      <w:marRight w:val="0"/>
      <w:marTop w:val="0"/>
      <w:marBottom w:val="0"/>
      <w:divBdr>
        <w:top w:val="none" w:sz="0" w:space="0" w:color="auto"/>
        <w:left w:val="none" w:sz="0" w:space="0" w:color="auto"/>
        <w:bottom w:val="none" w:sz="0" w:space="0" w:color="auto"/>
        <w:right w:val="none" w:sz="0" w:space="0" w:color="auto"/>
      </w:divBdr>
    </w:div>
    <w:div w:id="996491710">
      <w:bodyDiv w:val="1"/>
      <w:marLeft w:val="0"/>
      <w:marRight w:val="0"/>
      <w:marTop w:val="0"/>
      <w:marBottom w:val="0"/>
      <w:divBdr>
        <w:top w:val="none" w:sz="0" w:space="0" w:color="auto"/>
        <w:left w:val="none" w:sz="0" w:space="0" w:color="auto"/>
        <w:bottom w:val="none" w:sz="0" w:space="0" w:color="auto"/>
        <w:right w:val="none" w:sz="0" w:space="0" w:color="auto"/>
      </w:divBdr>
    </w:div>
    <w:div w:id="1122385839">
      <w:bodyDiv w:val="1"/>
      <w:marLeft w:val="0"/>
      <w:marRight w:val="0"/>
      <w:marTop w:val="0"/>
      <w:marBottom w:val="0"/>
      <w:divBdr>
        <w:top w:val="none" w:sz="0" w:space="0" w:color="auto"/>
        <w:left w:val="none" w:sz="0" w:space="0" w:color="auto"/>
        <w:bottom w:val="none" w:sz="0" w:space="0" w:color="auto"/>
        <w:right w:val="none" w:sz="0" w:space="0" w:color="auto"/>
      </w:divBdr>
    </w:div>
    <w:div w:id="1160073165">
      <w:bodyDiv w:val="1"/>
      <w:marLeft w:val="0"/>
      <w:marRight w:val="0"/>
      <w:marTop w:val="0"/>
      <w:marBottom w:val="0"/>
      <w:divBdr>
        <w:top w:val="none" w:sz="0" w:space="0" w:color="auto"/>
        <w:left w:val="none" w:sz="0" w:space="0" w:color="auto"/>
        <w:bottom w:val="none" w:sz="0" w:space="0" w:color="auto"/>
        <w:right w:val="none" w:sz="0" w:space="0" w:color="auto"/>
      </w:divBdr>
    </w:div>
    <w:div w:id="1409377914">
      <w:bodyDiv w:val="1"/>
      <w:marLeft w:val="0"/>
      <w:marRight w:val="0"/>
      <w:marTop w:val="0"/>
      <w:marBottom w:val="0"/>
      <w:divBdr>
        <w:top w:val="none" w:sz="0" w:space="0" w:color="auto"/>
        <w:left w:val="none" w:sz="0" w:space="0" w:color="auto"/>
        <w:bottom w:val="none" w:sz="0" w:space="0" w:color="auto"/>
        <w:right w:val="none" w:sz="0" w:space="0" w:color="auto"/>
      </w:divBdr>
    </w:div>
    <w:div w:id="1449156818">
      <w:bodyDiv w:val="1"/>
      <w:marLeft w:val="0"/>
      <w:marRight w:val="0"/>
      <w:marTop w:val="0"/>
      <w:marBottom w:val="0"/>
      <w:divBdr>
        <w:top w:val="none" w:sz="0" w:space="0" w:color="auto"/>
        <w:left w:val="none" w:sz="0" w:space="0" w:color="auto"/>
        <w:bottom w:val="none" w:sz="0" w:space="0" w:color="auto"/>
        <w:right w:val="none" w:sz="0" w:space="0" w:color="auto"/>
      </w:divBdr>
    </w:div>
    <w:div w:id="1469932613">
      <w:bodyDiv w:val="1"/>
      <w:marLeft w:val="0"/>
      <w:marRight w:val="0"/>
      <w:marTop w:val="0"/>
      <w:marBottom w:val="0"/>
      <w:divBdr>
        <w:top w:val="none" w:sz="0" w:space="0" w:color="auto"/>
        <w:left w:val="none" w:sz="0" w:space="0" w:color="auto"/>
        <w:bottom w:val="none" w:sz="0" w:space="0" w:color="auto"/>
        <w:right w:val="none" w:sz="0" w:space="0" w:color="auto"/>
      </w:divBdr>
    </w:div>
    <w:div w:id="1690326166">
      <w:bodyDiv w:val="1"/>
      <w:marLeft w:val="0"/>
      <w:marRight w:val="0"/>
      <w:marTop w:val="0"/>
      <w:marBottom w:val="0"/>
      <w:divBdr>
        <w:top w:val="none" w:sz="0" w:space="0" w:color="auto"/>
        <w:left w:val="none" w:sz="0" w:space="0" w:color="auto"/>
        <w:bottom w:val="none" w:sz="0" w:space="0" w:color="auto"/>
        <w:right w:val="none" w:sz="0" w:space="0" w:color="auto"/>
      </w:divBdr>
      <w:divsChild>
        <w:div w:id="2051370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665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24497">
      <w:bodyDiv w:val="1"/>
      <w:marLeft w:val="0"/>
      <w:marRight w:val="0"/>
      <w:marTop w:val="0"/>
      <w:marBottom w:val="0"/>
      <w:divBdr>
        <w:top w:val="none" w:sz="0" w:space="0" w:color="auto"/>
        <w:left w:val="none" w:sz="0" w:space="0" w:color="auto"/>
        <w:bottom w:val="none" w:sz="0" w:space="0" w:color="auto"/>
        <w:right w:val="none" w:sz="0" w:space="0" w:color="auto"/>
      </w:divBdr>
    </w:div>
    <w:div w:id="1794446992">
      <w:bodyDiv w:val="1"/>
      <w:marLeft w:val="0"/>
      <w:marRight w:val="0"/>
      <w:marTop w:val="0"/>
      <w:marBottom w:val="0"/>
      <w:divBdr>
        <w:top w:val="none" w:sz="0" w:space="0" w:color="auto"/>
        <w:left w:val="none" w:sz="0" w:space="0" w:color="auto"/>
        <w:bottom w:val="none" w:sz="0" w:space="0" w:color="auto"/>
        <w:right w:val="none" w:sz="0" w:space="0" w:color="auto"/>
      </w:divBdr>
    </w:div>
    <w:div w:id="1899825511">
      <w:bodyDiv w:val="1"/>
      <w:marLeft w:val="0"/>
      <w:marRight w:val="0"/>
      <w:marTop w:val="0"/>
      <w:marBottom w:val="0"/>
      <w:divBdr>
        <w:top w:val="none" w:sz="0" w:space="0" w:color="auto"/>
        <w:left w:val="none" w:sz="0" w:space="0" w:color="auto"/>
        <w:bottom w:val="none" w:sz="0" w:space="0" w:color="auto"/>
        <w:right w:val="none" w:sz="0" w:space="0" w:color="auto"/>
      </w:divBdr>
    </w:div>
    <w:div w:id="1914973812">
      <w:bodyDiv w:val="1"/>
      <w:marLeft w:val="0"/>
      <w:marRight w:val="0"/>
      <w:marTop w:val="0"/>
      <w:marBottom w:val="0"/>
      <w:divBdr>
        <w:top w:val="none" w:sz="0" w:space="0" w:color="auto"/>
        <w:left w:val="none" w:sz="0" w:space="0" w:color="auto"/>
        <w:bottom w:val="none" w:sz="0" w:space="0" w:color="auto"/>
        <w:right w:val="none" w:sz="0" w:space="0" w:color="auto"/>
      </w:divBdr>
    </w:div>
    <w:div w:id="1995789457">
      <w:bodyDiv w:val="1"/>
      <w:marLeft w:val="0"/>
      <w:marRight w:val="0"/>
      <w:marTop w:val="0"/>
      <w:marBottom w:val="0"/>
      <w:divBdr>
        <w:top w:val="none" w:sz="0" w:space="0" w:color="auto"/>
        <w:left w:val="none" w:sz="0" w:space="0" w:color="auto"/>
        <w:bottom w:val="none" w:sz="0" w:space="0" w:color="auto"/>
        <w:right w:val="none" w:sz="0" w:space="0" w:color="auto"/>
      </w:divBdr>
    </w:div>
    <w:div w:id="210275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27612-C454-4D64-83AC-4B4EA0AC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1293</Words>
  <Characters>7574</Characters>
  <Application>Microsoft Office Word</Application>
  <DocSecurity>0</DocSecurity>
  <Lines>63</Lines>
  <Paragraphs>17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Niniejsze postępowanie jest realizowane w ramach Zintegrowanego Programu Operacyjnego Rozwoju Regionalnego 2004-2006</vt:lpstr>
      <vt:lpstr>Niniejsze postępowanie jest realizowane w ramach Zintegrowanego Programu Operacyjnego Rozwoju Regionalnego 2004-2006</vt:lpstr>
    </vt:vector>
  </TitlesOfParts>
  <Company>UAM</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Niniejsze postępowanie jest realizowane w ramach Zintegrowanego Programu Operacyjnego Rozwoju Regionalnego 2004-2006</dc:title>
  <dc:creator>DGIASIAR</dc:creator>
  <cp:lastModifiedBy>Aleksandra Korcz</cp:lastModifiedBy>
  <cp:revision>13</cp:revision>
  <cp:lastPrinted>2021-11-26T12:03:00Z</cp:lastPrinted>
  <dcterms:created xsi:type="dcterms:W3CDTF">2021-12-27T19:36:00Z</dcterms:created>
  <dcterms:modified xsi:type="dcterms:W3CDTF">2022-06-08T08:29:00Z</dcterms:modified>
</cp:coreProperties>
</file>